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C360B0" w14:textId="77777777" w:rsidR="00A80C0A" w:rsidRPr="00A807B1" w:rsidRDefault="00A807B1">
      <w:pPr>
        <w:pStyle w:val="Heading1"/>
        <w:spacing w:before="73"/>
        <w:ind w:left="0" w:right="4" w:firstLine="0"/>
        <w:jc w:val="center"/>
        <w:rPr>
          <w:rFonts w:asciiTheme="minorHAnsi" w:hAnsiTheme="minorHAnsi" w:cstheme="minorHAnsi"/>
        </w:rPr>
      </w:pPr>
      <w:r w:rsidRPr="00A807B1">
        <w:rPr>
          <w:rFonts w:asciiTheme="minorHAnsi" w:hAnsiTheme="minorHAnsi" w:cstheme="minorHAnsi"/>
        </w:rPr>
        <w:t>Request</w:t>
      </w:r>
      <w:r w:rsidRPr="00A807B1">
        <w:rPr>
          <w:rFonts w:asciiTheme="minorHAnsi" w:hAnsiTheme="minorHAnsi" w:cstheme="minorHAnsi"/>
          <w:spacing w:val="-3"/>
        </w:rPr>
        <w:t xml:space="preserve"> </w:t>
      </w:r>
      <w:r w:rsidRPr="00A807B1">
        <w:rPr>
          <w:rFonts w:asciiTheme="minorHAnsi" w:hAnsiTheme="minorHAnsi" w:cstheme="minorHAnsi"/>
        </w:rPr>
        <w:t>for</w:t>
      </w:r>
      <w:r w:rsidRPr="00A807B1">
        <w:rPr>
          <w:rFonts w:asciiTheme="minorHAnsi" w:hAnsiTheme="minorHAnsi" w:cstheme="minorHAnsi"/>
          <w:spacing w:val="-2"/>
        </w:rPr>
        <w:t xml:space="preserve"> </w:t>
      </w:r>
      <w:r w:rsidRPr="00A807B1">
        <w:rPr>
          <w:rFonts w:asciiTheme="minorHAnsi" w:hAnsiTheme="minorHAnsi" w:cstheme="minorHAnsi"/>
        </w:rPr>
        <w:t>Inspection</w:t>
      </w:r>
      <w:r w:rsidRPr="00A807B1">
        <w:rPr>
          <w:rFonts w:asciiTheme="minorHAnsi" w:hAnsiTheme="minorHAnsi" w:cstheme="minorHAnsi"/>
          <w:spacing w:val="-1"/>
        </w:rPr>
        <w:t xml:space="preserve"> </w:t>
      </w:r>
      <w:r w:rsidRPr="00A807B1">
        <w:rPr>
          <w:rFonts w:asciiTheme="minorHAnsi" w:hAnsiTheme="minorHAnsi" w:cstheme="minorHAnsi"/>
        </w:rPr>
        <w:t>or</w:t>
      </w:r>
      <w:r w:rsidRPr="00A807B1">
        <w:rPr>
          <w:rFonts w:asciiTheme="minorHAnsi" w:hAnsiTheme="minorHAnsi" w:cstheme="minorHAnsi"/>
          <w:spacing w:val="-2"/>
        </w:rPr>
        <w:t xml:space="preserve"> </w:t>
      </w:r>
      <w:r w:rsidRPr="00A807B1">
        <w:rPr>
          <w:rFonts w:asciiTheme="minorHAnsi" w:hAnsiTheme="minorHAnsi" w:cstheme="minorHAnsi"/>
        </w:rPr>
        <w:t>Copying</w:t>
      </w:r>
      <w:r w:rsidRPr="00A807B1">
        <w:rPr>
          <w:rFonts w:asciiTheme="minorHAnsi" w:hAnsiTheme="minorHAnsi" w:cstheme="minorHAnsi"/>
          <w:spacing w:val="-1"/>
        </w:rPr>
        <w:t xml:space="preserve"> </w:t>
      </w:r>
      <w:r w:rsidRPr="00A807B1">
        <w:rPr>
          <w:rFonts w:asciiTheme="minorHAnsi" w:hAnsiTheme="minorHAnsi" w:cstheme="minorHAnsi"/>
        </w:rPr>
        <w:t>of Public</w:t>
      </w:r>
      <w:r w:rsidRPr="00A807B1">
        <w:rPr>
          <w:rFonts w:asciiTheme="minorHAnsi" w:hAnsiTheme="minorHAnsi" w:cstheme="minorHAnsi"/>
          <w:spacing w:val="-17"/>
        </w:rPr>
        <w:t xml:space="preserve"> </w:t>
      </w:r>
      <w:r w:rsidRPr="00A807B1">
        <w:rPr>
          <w:rFonts w:asciiTheme="minorHAnsi" w:hAnsiTheme="minorHAnsi" w:cstheme="minorHAnsi"/>
          <w:spacing w:val="-2"/>
        </w:rPr>
        <w:t>Records</w:t>
      </w:r>
    </w:p>
    <w:p w14:paraId="3E60FCEE" w14:textId="77777777" w:rsidR="00A80C0A" w:rsidRPr="00A807B1" w:rsidRDefault="00A807B1">
      <w:pPr>
        <w:ind w:right="3"/>
        <w:jc w:val="center"/>
        <w:rPr>
          <w:rFonts w:asciiTheme="minorHAnsi" w:hAnsiTheme="minorHAnsi" w:cstheme="minorHAnsi"/>
          <w:b/>
          <w:sz w:val="24"/>
        </w:rPr>
      </w:pPr>
      <w:r w:rsidRPr="00A807B1">
        <w:rPr>
          <w:rFonts w:asciiTheme="minorHAnsi" w:hAnsiTheme="minorHAnsi" w:cstheme="minorHAnsi"/>
          <w:b/>
          <w:sz w:val="24"/>
        </w:rPr>
        <w:t>Rules</w:t>
      </w:r>
      <w:r w:rsidRPr="00A807B1">
        <w:rPr>
          <w:rFonts w:asciiTheme="minorHAnsi" w:hAnsiTheme="minorHAnsi" w:cstheme="minorHAnsi"/>
          <w:b/>
          <w:spacing w:val="-3"/>
          <w:sz w:val="24"/>
        </w:rPr>
        <w:t xml:space="preserve"> </w:t>
      </w:r>
      <w:r w:rsidRPr="00A807B1">
        <w:rPr>
          <w:rFonts w:asciiTheme="minorHAnsi" w:hAnsiTheme="minorHAnsi" w:cstheme="minorHAnsi"/>
          <w:b/>
          <w:sz w:val="24"/>
        </w:rPr>
        <w:t>&amp;</w:t>
      </w:r>
      <w:r w:rsidRPr="00A807B1">
        <w:rPr>
          <w:rFonts w:asciiTheme="minorHAnsi" w:hAnsiTheme="minorHAnsi" w:cstheme="minorHAnsi"/>
          <w:b/>
          <w:spacing w:val="-1"/>
          <w:sz w:val="24"/>
        </w:rPr>
        <w:t xml:space="preserve"> </w:t>
      </w:r>
      <w:r w:rsidRPr="00A807B1">
        <w:rPr>
          <w:rFonts w:asciiTheme="minorHAnsi" w:hAnsiTheme="minorHAnsi" w:cstheme="minorHAnsi"/>
          <w:b/>
          <w:sz w:val="24"/>
        </w:rPr>
        <w:t>Regulations</w:t>
      </w:r>
      <w:r w:rsidRPr="00A807B1">
        <w:rPr>
          <w:rFonts w:asciiTheme="minorHAnsi" w:hAnsiTheme="minorHAnsi" w:cstheme="minorHAnsi"/>
          <w:b/>
          <w:spacing w:val="-1"/>
          <w:sz w:val="24"/>
        </w:rPr>
        <w:t xml:space="preserve"> </w:t>
      </w:r>
      <w:r w:rsidRPr="00A807B1">
        <w:rPr>
          <w:rFonts w:asciiTheme="minorHAnsi" w:hAnsiTheme="minorHAnsi" w:cstheme="minorHAnsi"/>
          <w:b/>
          <w:sz w:val="24"/>
        </w:rPr>
        <w:t>in</w:t>
      </w:r>
      <w:r w:rsidRPr="00A807B1">
        <w:rPr>
          <w:rFonts w:asciiTheme="minorHAnsi" w:hAnsiTheme="minorHAnsi" w:cstheme="minorHAnsi"/>
          <w:b/>
          <w:spacing w:val="-3"/>
          <w:sz w:val="24"/>
        </w:rPr>
        <w:t xml:space="preserve"> </w:t>
      </w:r>
      <w:r w:rsidRPr="00A807B1">
        <w:rPr>
          <w:rFonts w:asciiTheme="minorHAnsi" w:hAnsiTheme="minorHAnsi" w:cstheme="minorHAnsi"/>
          <w:b/>
          <w:sz w:val="24"/>
        </w:rPr>
        <w:t>Accordance</w:t>
      </w:r>
      <w:r w:rsidRPr="00A807B1">
        <w:rPr>
          <w:rFonts w:asciiTheme="minorHAnsi" w:hAnsiTheme="minorHAnsi" w:cstheme="minorHAnsi"/>
          <w:b/>
          <w:spacing w:val="-2"/>
          <w:sz w:val="24"/>
        </w:rPr>
        <w:t xml:space="preserve"> </w:t>
      </w:r>
      <w:r w:rsidRPr="00A807B1">
        <w:rPr>
          <w:rFonts w:asciiTheme="minorHAnsi" w:hAnsiTheme="minorHAnsi" w:cstheme="minorHAnsi"/>
          <w:b/>
          <w:sz w:val="24"/>
        </w:rPr>
        <w:t>with</w:t>
      </w:r>
      <w:r w:rsidRPr="00A807B1">
        <w:rPr>
          <w:rFonts w:asciiTheme="minorHAnsi" w:hAnsiTheme="minorHAnsi" w:cstheme="minorHAnsi"/>
          <w:b/>
          <w:spacing w:val="-1"/>
          <w:sz w:val="24"/>
        </w:rPr>
        <w:t xml:space="preserve"> </w:t>
      </w:r>
      <w:r w:rsidRPr="00A807B1">
        <w:rPr>
          <w:rFonts w:asciiTheme="minorHAnsi" w:hAnsiTheme="minorHAnsi" w:cstheme="minorHAnsi"/>
          <w:b/>
          <w:sz w:val="24"/>
        </w:rPr>
        <w:t>the</w:t>
      </w:r>
      <w:r w:rsidRPr="00A807B1">
        <w:rPr>
          <w:rFonts w:asciiTheme="minorHAnsi" w:hAnsiTheme="minorHAnsi" w:cstheme="minorHAnsi"/>
          <w:b/>
          <w:spacing w:val="-1"/>
          <w:sz w:val="24"/>
        </w:rPr>
        <w:t xml:space="preserve"> </w:t>
      </w:r>
      <w:r w:rsidRPr="00A807B1">
        <w:rPr>
          <w:rFonts w:asciiTheme="minorHAnsi" w:hAnsiTheme="minorHAnsi" w:cstheme="minorHAnsi"/>
          <w:b/>
          <w:sz w:val="24"/>
        </w:rPr>
        <w:t>Freedom</w:t>
      </w:r>
      <w:r w:rsidRPr="00A807B1">
        <w:rPr>
          <w:rFonts w:asciiTheme="minorHAnsi" w:hAnsiTheme="minorHAnsi" w:cstheme="minorHAnsi"/>
          <w:b/>
          <w:spacing w:val="-5"/>
          <w:sz w:val="24"/>
        </w:rPr>
        <w:t xml:space="preserve"> </w:t>
      </w:r>
      <w:r w:rsidRPr="00A807B1">
        <w:rPr>
          <w:rFonts w:asciiTheme="minorHAnsi" w:hAnsiTheme="minorHAnsi" w:cstheme="minorHAnsi"/>
          <w:b/>
          <w:sz w:val="24"/>
        </w:rPr>
        <w:t>of Information</w:t>
      </w:r>
      <w:r w:rsidRPr="00A807B1">
        <w:rPr>
          <w:rFonts w:asciiTheme="minorHAnsi" w:hAnsiTheme="minorHAnsi" w:cstheme="minorHAnsi"/>
          <w:b/>
          <w:spacing w:val="-2"/>
          <w:sz w:val="24"/>
        </w:rPr>
        <w:t xml:space="preserve"> </w:t>
      </w:r>
      <w:r w:rsidRPr="00A807B1">
        <w:rPr>
          <w:rFonts w:asciiTheme="minorHAnsi" w:hAnsiTheme="minorHAnsi" w:cstheme="minorHAnsi"/>
          <w:b/>
          <w:sz w:val="24"/>
        </w:rPr>
        <w:t>Act</w:t>
      </w:r>
      <w:r w:rsidRPr="00A807B1">
        <w:rPr>
          <w:rFonts w:asciiTheme="minorHAnsi" w:hAnsiTheme="minorHAnsi" w:cstheme="minorHAnsi"/>
          <w:b/>
          <w:spacing w:val="-1"/>
          <w:sz w:val="24"/>
        </w:rPr>
        <w:t xml:space="preserve"> </w:t>
      </w:r>
      <w:r w:rsidRPr="00A807B1">
        <w:rPr>
          <w:rFonts w:asciiTheme="minorHAnsi" w:hAnsiTheme="minorHAnsi" w:cstheme="minorHAnsi"/>
          <w:b/>
          <w:sz w:val="24"/>
        </w:rPr>
        <w:t>(5</w:t>
      </w:r>
      <w:r w:rsidRPr="00A807B1">
        <w:rPr>
          <w:rFonts w:asciiTheme="minorHAnsi" w:hAnsiTheme="minorHAnsi" w:cstheme="minorHAnsi"/>
          <w:b/>
          <w:spacing w:val="-1"/>
          <w:sz w:val="24"/>
        </w:rPr>
        <w:t xml:space="preserve"> </w:t>
      </w:r>
      <w:r w:rsidRPr="00A807B1">
        <w:rPr>
          <w:rFonts w:asciiTheme="minorHAnsi" w:hAnsiTheme="minorHAnsi" w:cstheme="minorHAnsi"/>
          <w:b/>
          <w:sz w:val="24"/>
        </w:rPr>
        <w:t>ILCS</w:t>
      </w:r>
      <w:r w:rsidRPr="00A807B1">
        <w:rPr>
          <w:rFonts w:asciiTheme="minorHAnsi" w:hAnsiTheme="minorHAnsi" w:cstheme="minorHAnsi"/>
          <w:b/>
          <w:spacing w:val="-26"/>
          <w:sz w:val="24"/>
        </w:rPr>
        <w:t xml:space="preserve"> </w:t>
      </w:r>
      <w:r w:rsidRPr="00A807B1">
        <w:rPr>
          <w:rFonts w:asciiTheme="minorHAnsi" w:hAnsiTheme="minorHAnsi" w:cstheme="minorHAnsi"/>
          <w:b/>
          <w:spacing w:val="-4"/>
          <w:sz w:val="24"/>
        </w:rPr>
        <w:t>140)</w:t>
      </w:r>
    </w:p>
    <w:p w14:paraId="29D40AC2" w14:textId="77777777" w:rsidR="00A80C0A" w:rsidRPr="00A807B1" w:rsidRDefault="00A807B1">
      <w:pPr>
        <w:pStyle w:val="BodyText"/>
        <w:spacing w:before="266"/>
        <w:rPr>
          <w:rFonts w:asciiTheme="minorHAnsi" w:hAnsiTheme="minorHAnsi" w:cstheme="minorHAnsi"/>
        </w:rPr>
      </w:pPr>
      <w:r w:rsidRPr="00A807B1">
        <w:rPr>
          <w:rFonts w:asciiTheme="minorHAnsi" w:hAnsiTheme="minorHAnsi" w:cstheme="minorHAnsi"/>
          <w:spacing w:val="-2"/>
          <w:u w:val="single"/>
        </w:rPr>
        <w:t>Introduction</w:t>
      </w:r>
    </w:p>
    <w:p w14:paraId="46AD7537" w14:textId="77777777" w:rsidR="00A80C0A" w:rsidRPr="00A807B1" w:rsidRDefault="00A80C0A">
      <w:pPr>
        <w:pStyle w:val="BodyText"/>
        <w:ind w:left="0"/>
        <w:rPr>
          <w:rFonts w:asciiTheme="minorHAnsi" w:hAnsiTheme="minorHAnsi" w:cstheme="minorHAnsi"/>
        </w:rPr>
      </w:pPr>
    </w:p>
    <w:p w14:paraId="0776966D" w14:textId="2F6A65A7" w:rsidR="00A80C0A" w:rsidRPr="00A807B1" w:rsidRDefault="00A807B1">
      <w:pPr>
        <w:pStyle w:val="BodyText"/>
        <w:ind w:right="166"/>
        <w:rPr>
          <w:rFonts w:asciiTheme="minorHAnsi" w:hAnsiTheme="minorHAnsi" w:cstheme="minorHAnsi"/>
        </w:rPr>
      </w:pPr>
      <w:r w:rsidRPr="00A807B1">
        <w:rPr>
          <w:rFonts w:asciiTheme="minorHAnsi" w:hAnsiTheme="minorHAnsi" w:cstheme="minorHAnsi"/>
        </w:rPr>
        <w:t xml:space="preserve">The Illinois Freedom of Information Act (5 ILCS 140 et. esq.), as supplemented and amended since its effective date of July 1, 1984, requires all public bodies in the state to make non-exempt public records available for inspection and copying. The </w:t>
      </w:r>
      <w:r w:rsidR="00BB4F1E" w:rsidRPr="00A807B1">
        <w:rPr>
          <w:rFonts w:asciiTheme="minorHAnsi" w:hAnsiTheme="minorHAnsi" w:cstheme="minorHAnsi"/>
        </w:rPr>
        <w:t>Village of Leland</w:t>
      </w:r>
      <w:r w:rsidRPr="00A807B1">
        <w:rPr>
          <w:rFonts w:asciiTheme="minorHAnsi" w:hAnsiTheme="minorHAnsi" w:cstheme="minorHAnsi"/>
        </w:rPr>
        <w:t xml:space="preserve"> not only strives to comply with the</w:t>
      </w:r>
      <w:r w:rsidRPr="00A807B1">
        <w:rPr>
          <w:rFonts w:asciiTheme="minorHAnsi" w:hAnsiTheme="minorHAnsi" w:cstheme="minorHAnsi"/>
          <w:spacing w:val="-3"/>
        </w:rPr>
        <w:t xml:space="preserve"> </w:t>
      </w:r>
      <w:r w:rsidRPr="00A807B1">
        <w:rPr>
          <w:rFonts w:asciiTheme="minorHAnsi" w:hAnsiTheme="minorHAnsi" w:cstheme="minorHAnsi"/>
        </w:rPr>
        <w:t>law,</w:t>
      </w:r>
      <w:r w:rsidRPr="00A807B1">
        <w:rPr>
          <w:rFonts w:asciiTheme="minorHAnsi" w:hAnsiTheme="minorHAnsi" w:cstheme="minorHAnsi"/>
          <w:spacing w:val="-3"/>
        </w:rPr>
        <w:t xml:space="preserve"> </w:t>
      </w:r>
      <w:r w:rsidRPr="00A807B1">
        <w:rPr>
          <w:rFonts w:asciiTheme="minorHAnsi" w:hAnsiTheme="minorHAnsi" w:cstheme="minorHAnsi"/>
        </w:rPr>
        <w:t>but</w:t>
      </w:r>
      <w:r w:rsidRPr="00A807B1">
        <w:rPr>
          <w:rFonts w:asciiTheme="minorHAnsi" w:hAnsiTheme="minorHAnsi" w:cstheme="minorHAnsi"/>
          <w:spacing w:val="-3"/>
        </w:rPr>
        <w:t xml:space="preserve"> </w:t>
      </w:r>
      <w:r w:rsidRPr="00A807B1">
        <w:rPr>
          <w:rFonts w:asciiTheme="minorHAnsi" w:hAnsiTheme="minorHAnsi" w:cstheme="minorHAnsi"/>
        </w:rPr>
        <w:t>also</w:t>
      </w:r>
      <w:r w:rsidRPr="00A807B1">
        <w:rPr>
          <w:rFonts w:asciiTheme="minorHAnsi" w:hAnsiTheme="minorHAnsi" w:cstheme="minorHAnsi"/>
          <w:spacing w:val="-3"/>
        </w:rPr>
        <w:t xml:space="preserve"> </w:t>
      </w:r>
      <w:r w:rsidRPr="00A807B1">
        <w:rPr>
          <w:rFonts w:asciiTheme="minorHAnsi" w:hAnsiTheme="minorHAnsi" w:cstheme="minorHAnsi"/>
        </w:rPr>
        <w:t>fully</w:t>
      </w:r>
      <w:r w:rsidRPr="00A807B1">
        <w:rPr>
          <w:rFonts w:asciiTheme="minorHAnsi" w:hAnsiTheme="minorHAnsi" w:cstheme="minorHAnsi"/>
          <w:spacing w:val="-6"/>
        </w:rPr>
        <w:t xml:space="preserve"> </w:t>
      </w:r>
      <w:r w:rsidRPr="00A807B1">
        <w:rPr>
          <w:rFonts w:asciiTheme="minorHAnsi" w:hAnsiTheme="minorHAnsi" w:cstheme="minorHAnsi"/>
        </w:rPr>
        <w:t>endorses</w:t>
      </w:r>
      <w:r w:rsidRPr="00A807B1">
        <w:rPr>
          <w:rFonts w:asciiTheme="minorHAnsi" w:hAnsiTheme="minorHAnsi" w:cstheme="minorHAnsi"/>
          <w:spacing w:val="-3"/>
        </w:rPr>
        <w:t xml:space="preserve"> </w:t>
      </w:r>
      <w:r w:rsidRPr="00A807B1">
        <w:rPr>
          <w:rFonts w:asciiTheme="minorHAnsi" w:hAnsiTheme="minorHAnsi" w:cstheme="minorHAnsi"/>
        </w:rPr>
        <w:t>the</w:t>
      </w:r>
      <w:r w:rsidRPr="00A807B1">
        <w:rPr>
          <w:rFonts w:asciiTheme="minorHAnsi" w:hAnsiTheme="minorHAnsi" w:cstheme="minorHAnsi"/>
          <w:spacing w:val="-3"/>
        </w:rPr>
        <w:t xml:space="preserve"> </w:t>
      </w:r>
      <w:r w:rsidRPr="00A807B1">
        <w:rPr>
          <w:rFonts w:asciiTheme="minorHAnsi" w:hAnsiTheme="minorHAnsi" w:cstheme="minorHAnsi"/>
        </w:rPr>
        <w:t>fundamental</w:t>
      </w:r>
      <w:r w:rsidRPr="00A807B1">
        <w:rPr>
          <w:rFonts w:asciiTheme="minorHAnsi" w:hAnsiTheme="minorHAnsi" w:cstheme="minorHAnsi"/>
          <w:spacing w:val="-3"/>
        </w:rPr>
        <w:t xml:space="preserve"> </w:t>
      </w:r>
      <w:r w:rsidRPr="00A807B1">
        <w:rPr>
          <w:rFonts w:asciiTheme="minorHAnsi" w:hAnsiTheme="minorHAnsi" w:cstheme="minorHAnsi"/>
        </w:rPr>
        <w:t>concept</w:t>
      </w:r>
      <w:r w:rsidRPr="00A807B1">
        <w:rPr>
          <w:rFonts w:asciiTheme="minorHAnsi" w:hAnsiTheme="minorHAnsi" w:cstheme="minorHAnsi"/>
          <w:spacing w:val="-3"/>
        </w:rPr>
        <w:t xml:space="preserve"> </w:t>
      </w:r>
      <w:r w:rsidRPr="00A807B1">
        <w:rPr>
          <w:rFonts w:asciiTheme="minorHAnsi" w:hAnsiTheme="minorHAnsi" w:cstheme="minorHAnsi"/>
        </w:rPr>
        <w:t>that</w:t>
      </w:r>
      <w:r w:rsidRPr="00A807B1">
        <w:rPr>
          <w:rFonts w:asciiTheme="minorHAnsi" w:hAnsiTheme="minorHAnsi" w:cstheme="minorHAnsi"/>
          <w:spacing w:val="-3"/>
        </w:rPr>
        <w:t xml:space="preserve"> </w:t>
      </w:r>
      <w:r w:rsidRPr="00A807B1">
        <w:rPr>
          <w:rFonts w:asciiTheme="minorHAnsi" w:hAnsiTheme="minorHAnsi" w:cstheme="minorHAnsi"/>
        </w:rPr>
        <w:t>all</w:t>
      </w:r>
      <w:r w:rsidRPr="00A807B1">
        <w:rPr>
          <w:rFonts w:asciiTheme="minorHAnsi" w:hAnsiTheme="minorHAnsi" w:cstheme="minorHAnsi"/>
          <w:spacing w:val="-3"/>
        </w:rPr>
        <w:t xml:space="preserve"> </w:t>
      </w:r>
      <w:r w:rsidRPr="00A807B1">
        <w:rPr>
          <w:rFonts w:asciiTheme="minorHAnsi" w:hAnsiTheme="minorHAnsi" w:cstheme="minorHAnsi"/>
        </w:rPr>
        <w:t>persons</w:t>
      </w:r>
      <w:r w:rsidRPr="00A807B1">
        <w:rPr>
          <w:rFonts w:asciiTheme="minorHAnsi" w:hAnsiTheme="minorHAnsi" w:cstheme="minorHAnsi"/>
          <w:spacing w:val="-3"/>
        </w:rPr>
        <w:t xml:space="preserve"> </w:t>
      </w:r>
      <w:r w:rsidRPr="00A807B1">
        <w:rPr>
          <w:rFonts w:asciiTheme="minorHAnsi" w:hAnsiTheme="minorHAnsi" w:cstheme="minorHAnsi"/>
        </w:rPr>
        <w:t>are</w:t>
      </w:r>
      <w:r w:rsidRPr="00A807B1">
        <w:rPr>
          <w:rFonts w:asciiTheme="minorHAnsi" w:hAnsiTheme="minorHAnsi" w:cstheme="minorHAnsi"/>
          <w:spacing w:val="-4"/>
        </w:rPr>
        <w:t xml:space="preserve"> </w:t>
      </w:r>
      <w:r w:rsidRPr="00A807B1">
        <w:rPr>
          <w:rFonts w:asciiTheme="minorHAnsi" w:hAnsiTheme="minorHAnsi" w:cstheme="minorHAnsi"/>
        </w:rPr>
        <w:t>entitled</w:t>
      </w:r>
      <w:r w:rsidRPr="00A807B1">
        <w:rPr>
          <w:rFonts w:asciiTheme="minorHAnsi" w:hAnsiTheme="minorHAnsi" w:cstheme="minorHAnsi"/>
          <w:spacing w:val="-3"/>
        </w:rPr>
        <w:t xml:space="preserve"> </w:t>
      </w:r>
      <w:r w:rsidRPr="00A807B1">
        <w:rPr>
          <w:rFonts w:asciiTheme="minorHAnsi" w:hAnsiTheme="minorHAnsi" w:cstheme="minorHAnsi"/>
        </w:rPr>
        <w:t>to</w:t>
      </w:r>
      <w:r w:rsidRPr="00A807B1">
        <w:rPr>
          <w:rFonts w:asciiTheme="minorHAnsi" w:hAnsiTheme="minorHAnsi" w:cstheme="minorHAnsi"/>
          <w:spacing w:val="-3"/>
        </w:rPr>
        <w:t xml:space="preserve"> </w:t>
      </w:r>
      <w:r w:rsidRPr="00A807B1">
        <w:rPr>
          <w:rFonts w:asciiTheme="minorHAnsi" w:hAnsiTheme="minorHAnsi" w:cstheme="minorHAnsi"/>
        </w:rPr>
        <w:t>full,</w:t>
      </w:r>
      <w:r w:rsidRPr="00A807B1">
        <w:rPr>
          <w:rFonts w:asciiTheme="minorHAnsi" w:hAnsiTheme="minorHAnsi" w:cstheme="minorHAnsi"/>
          <w:spacing w:val="-3"/>
        </w:rPr>
        <w:t xml:space="preserve"> </w:t>
      </w:r>
      <w:r w:rsidRPr="00A807B1">
        <w:rPr>
          <w:rFonts w:asciiTheme="minorHAnsi" w:hAnsiTheme="minorHAnsi" w:cstheme="minorHAnsi"/>
        </w:rPr>
        <w:t>accurate, and complete information regarding the affairs of the</w:t>
      </w:r>
      <w:r w:rsidR="00BB4F1E" w:rsidRPr="00A807B1">
        <w:rPr>
          <w:rFonts w:asciiTheme="minorHAnsi" w:hAnsiTheme="minorHAnsi" w:cstheme="minorHAnsi"/>
        </w:rPr>
        <w:t xml:space="preserve"> Village</w:t>
      </w:r>
      <w:r w:rsidRPr="00A807B1">
        <w:rPr>
          <w:rFonts w:asciiTheme="minorHAnsi" w:hAnsiTheme="minorHAnsi" w:cstheme="minorHAnsi"/>
          <w:spacing w:val="-1"/>
        </w:rPr>
        <w:t xml:space="preserve"> </w:t>
      </w:r>
      <w:r w:rsidRPr="00A807B1">
        <w:rPr>
          <w:rFonts w:asciiTheme="minorHAnsi" w:hAnsiTheme="minorHAnsi" w:cstheme="minorHAnsi"/>
        </w:rPr>
        <w:t xml:space="preserve">and the official acts and policies adopted by </w:t>
      </w:r>
      <w:r w:rsidR="00BB4F1E" w:rsidRPr="00A807B1">
        <w:rPr>
          <w:rFonts w:asciiTheme="minorHAnsi" w:hAnsiTheme="minorHAnsi" w:cstheme="minorHAnsi"/>
        </w:rPr>
        <w:t>Village</w:t>
      </w:r>
      <w:r w:rsidRPr="00A807B1">
        <w:rPr>
          <w:rFonts w:asciiTheme="minorHAnsi" w:hAnsiTheme="minorHAnsi" w:cstheme="minorHAnsi"/>
          <w:spacing w:val="-2"/>
        </w:rPr>
        <w:t xml:space="preserve"> </w:t>
      </w:r>
      <w:r w:rsidRPr="00A807B1">
        <w:rPr>
          <w:rFonts w:asciiTheme="minorHAnsi" w:hAnsiTheme="minorHAnsi" w:cstheme="minorHAnsi"/>
        </w:rPr>
        <w:t xml:space="preserve">officials and public employees. The </w:t>
      </w:r>
      <w:r w:rsidR="00BB4F1E" w:rsidRPr="00A807B1">
        <w:rPr>
          <w:rFonts w:asciiTheme="minorHAnsi" w:hAnsiTheme="minorHAnsi" w:cstheme="minorHAnsi"/>
        </w:rPr>
        <w:t>Village of Leland</w:t>
      </w:r>
      <w:r w:rsidRPr="00A807B1">
        <w:rPr>
          <w:rFonts w:asciiTheme="minorHAnsi" w:hAnsiTheme="minorHAnsi" w:cstheme="minorHAnsi"/>
        </w:rPr>
        <w:t xml:space="preserve"> recognizes that its desire for the active and informed participation of its citizens in the public policy process necessitates as full and as free an access to this information as possible. In determining the parameters of public access to information, the </w:t>
      </w:r>
      <w:r w:rsidR="00BB4F1E" w:rsidRPr="00A807B1">
        <w:rPr>
          <w:rFonts w:asciiTheme="minorHAnsi" w:hAnsiTheme="minorHAnsi" w:cstheme="minorHAnsi"/>
        </w:rPr>
        <w:t>Village of Leland</w:t>
      </w:r>
      <w:r w:rsidRPr="00A807B1">
        <w:rPr>
          <w:rFonts w:asciiTheme="minorHAnsi" w:hAnsiTheme="minorHAnsi" w:cstheme="minorHAnsi"/>
        </w:rPr>
        <w:t xml:space="preserve"> also understands its obligations to protect legitimate privacy interests and maintain the efficiency of its administrative operations.</w:t>
      </w:r>
    </w:p>
    <w:p w14:paraId="6B758619" w14:textId="77777777" w:rsidR="00A80C0A" w:rsidRPr="00A807B1" w:rsidRDefault="00A80C0A">
      <w:pPr>
        <w:pStyle w:val="BodyText"/>
        <w:spacing w:before="1"/>
        <w:ind w:left="0"/>
        <w:rPr>
          <w:rFonts w:asciiTheme="minorHAnsi" w:hAnsiTheme="minorHAnsi" w:cstheme="minorHAnsi"/>
        </w:rPr>
      </w:pPr>
    </w:p>
    <w:p w14:paraId="16A65742" w14:textId="0E9F7BD6" w:rsidR="00A80C0A" w:rsidRPr="00A807B1" w:rsidRDefault="00A807B1">
      <w:pPr>
        <w:pStyle w:val="BodyText"/>
        <w:ind w:right="256"/>
        <w:rPr>
          <w:rFonts w:asciiTheme="minorHAnsi" w:hAnsiTheme="minorHAnsi" w:cstheme="minorHAnsi"/>
        </w:rPr>
      </w:pPr>
      <w:r w:rsidRPr="00A807B1">
        <w:rPr>
          <w:rFonts w:asciiTheme="minorHAnsi" w:hAnsiTheme="minorHAnsi" w:cstheme="minorHAnsi"/>
        </w:rPr>
        <w:t xml:space="preserve">Pursuant to Section 3 of the Act, the </w:t>
      </w:r>
      <w:r w:rsidR="00BB4F1E" w:rsidRPr="00A807B1">
        <w:rPr>
          <w:rFonts w:asciiTheme="minorHAnsi" w:hAnsiTheme="minorHAnsi" w:cstheme="minorHAnsi"/>
        </w:rPr>
        <w:t>Village of Leland</w:t>
      </w:r>
      <w:r w:rsidRPr="00A807B1">
        <w:rPr>
          <w:rFonts w:asciiTheme="minorHAnsi" w:hAnsiTheme="minorHAnsi" w:cstheme="minorHAnsi"/>
        </w:rPr>
        <w:t xml:space="preserve"> shall have the authority</w:t>
      </w:r>
      <w:r w:rsidRPr="00A807B1">
        <w:rPr>
          <w:rFonts w:asciiTheme="minorHAnsi" w:hAnsiTheme="minorHAnsi" w:cstheme="minorHAnsi"/>
          <w:spacing w:val="-2"/>
        </w:rPr>
        <w:t xml:space="preserve"> </w:t>
      </w:r>
      <w:r w:rsidRPr="00A807B1">
        <w:rPr>
          <w:rFonts w:asciiTheme="minorHAnsi" w:hAnsiTheme="minorHAnsi" w:cstheme="minorHAnsi"/>
        </w:rPr>
        <w:t xml:space="preserve">to promulgate rules and regulations pertaining to the availability of records and procedures to be followed in conformity with the provisions of the Freedom of Information Act. The rules and regulations contained herein have thus been established by the </w:t>
      </w:r>
      <w:r w:rsidR="00BB4F1E" w:rsidRPr="00A807B1">
        <w:rPr>
          <w:rFonts w:asciiTheme="minorHAnsi" w:hAnsiTheme="minorHAnsi" w:cstheme="minorHAnsi"/>
        </w:rPr>
        <w:t>Village of Leland</w:t>
      </w:r>
      <w:r w:rsidRPr="00A807B1">
        <w:rPr>
          <w:rFonts w:asciiTheme="minorHAnsi" w:hAnsiTheme="minorHAnsi" w:cstheme="minorHAnsi"/>
        </w:rPr>
        <w:t xml:space="preserve"> to ensure that its obligations under</w:t>
      </w:r>
      <w:r w:rsidRPr="00A807B1">
        <w:rPr>
          <w:rFonts w:asciiTheme="minorHAnsi" w:hAnsiTheme="minorHAnsi" w:cstheme="minorHAnsi"/>
          <w:spacing w:val="-3"/>
        </w:rPr>
        <w:t xml:space="preserve"> </w:t>
      </w:r>
      <w:r w:rsidRPr="00A807B1">
        <w:rPr>
          <w:rFonts w:asciiTheme="minorHAnsi" w:hAnsiTheme="minorHAnsi" w:cstheme="minorHAnsi"/>
        </w:rPr>
        <w:t>the</w:t>
      </w:r>
      <w:r w:rsidRPr="00A807B1">
        <w:rPr>
          <w:rFonts w:asciiTheme="minorHAnsi" w:hAnsiTheme="minorHAnsi" w:cstheme="minorHAnsi"/>
          <w:spacing w:val="-5"/>
        </w:rPr>
        <w:t xml:space="preserve"> </w:t>
      </w:r>
      <w:r w:rsidRPr="00A807B1">
        <w:rPr>
          <w:rFonts w:asciiTheme="minorHAnsi" w:hAnsiTheme="minorHAnsi" w:cstheme="minorHAnsi"/>
        </w:rPr>
        <w:t>law</w:t>
      </w:r>
      <w:r w:rsidRPr="00A807B1">
        <w:rPr>
          <w:rFonts w:asciiTheme="minorHAnsi" w:hAnsiTheme="minorHAnsi" w:cstheme="minorHAnsi"/>
          <w:spacing w:val="-2"/>
        </w:rPr>
        <w:t xml:space="preserve"> </w:t>
      </w:r>
      <w:r w:rsidRPr="00A807B1">
        <w:rPr>
          <w:rFonts w:asciiTheme="minorHAnsi" w:hAnsiTheme="minorHAnsi" w:cstheme="minorHAnsi"/>
        </w:rPr>
        <w:t>and</w:t>
      </w:r>
      <w:r w:rsidRPr="00A807B1">
        <w:rPr>
          <w:rFonts w:asciiTheme="minorHAnsi" w:hAnsiTheme="minorHAnsi" w:cstheme="minorHAnsi"/>
          <w:spacing w:val="-3"/>
        </w:rPr>
        <w:t xml:space="preserve"> </w:t>
      </w:r>
      <w:r w:rsidRPr="00A807B1">
        <w:rPr>
          <w:rFonts w:asciiTheme="minorHAnsi" w:hAnsiTheme="minorHAnsi" w:cstheme="minorHAnsi"/>
        </w:rPr>
        <w:t>its</w:t>
      </w:r>
      <w:r w:rsidRPr="00A807B1">
        <w:rPr>
          <w:rFonts w:asciiTheme="minorHAnsi" w:hAnsiTheme="minorHAnsi" w:cstheme="minorHAnsi"/>
          <w:spacing w:val="-3"/>
        </w:rPr>
        <w:t xml:space="preserve"> </w:t>
      </w:r>
      <w:r w:rsidRPr="00A807B1">
        <w:rPr>
          <w:rFonts w:asciiTheme="minorHAnsi" w:hAnsiTheme="minorHAnsi" w:cstheme="minorHAnsi"/>
        </w:rPr>
        <w:t>philosophical</w:t>
      </w:r>
      <w:r w:rsidRPr="00A807B1">
        <w:rPr>
          <w:rFonts w:asciiTheme="minorHAnsi" w:hAnsiTheme="minorHAnsi" w:cstheme="minorHAnsi"/>
          <w:spacing w:val="-3"/>
        </w:rPr>
        <w:t xml:space="preserve"> </w:t>
      </w:r>
      <w:r w:rsidRPr="00A807B1">
        <w:rPr>
          <w:rFonts w:asciiTheme="minorHAnsi" w:hAnsiTheme="minorHAnsi" w:cstheme="minorHAnsi"/>
        </w:rPr>
        <w:t>obligation</w:t>
      </w:r>
      <w:r w:rsidRPr="00A807B1">
        <w:rPr>
          <w:rFonts w:asciiTheme="minorHAnsi" w:hAnsiTheme="minorHAnsi" w:cstheme="minorHAnsi"/>
          <w:spacing w:val="-3"/>
        </w:rPr>
        <w:t xml:space="preserve"> </w:t>
      </w:r>
      <w:r w:rsidRPr="00A807B1">
        <w:rPr>
          <w:rFonts w:asciiTheme="minorHAnsi" w:hAnsiTheme="minorHAnsi" w:cstheme="minorHAnsi"/>
        </w:rPr>
        <w:t>to</w:t>
      </w:r>
      <w:r w:rsidRPr="00A807B1">
        <w:rPr>
          <w:rFonts w:asciiTheme="minorHAnsi" w:hAnsiTheme="minorHAnsi" w:cstheme="minorHAnsi"/>
          <w:spacing w:val="-3"/>
        </w:rPr>
        <w:t xml:space="preserve"> </w:t>
      </w:r>
      <w:r w:rsidRPr="00A807B1">
        <w:rPr>
          <w:rFonts w:asciiTheme="minorHAnsi" w:hAnsiTheme="minorHAnsi" w:cstheme="minorHAnsi"/>
        </w:rPr>
        <w:t>its</w:t>
      </w:r>
      <w:r w:rsidRPr="00A807B1">
        <w:rPr>
          <w:rFonts w:asciiTheme="minorHAnsi" w:hAnsiTheme="minorHAnsi" w:cstheme="minorHAnsi"/>
          <w:spacing w:val="-3"/>
        </w:rPr>
        <w:t xml:space="preserve"> </w:t>
      </w:r>
      <w:r w:rsidRPr="00A807B1">
        <w:rPr>
          <w:rFonts w:asciiTheme="minorHAnsi" w:hAnsiTheme="minorHAnsi" w:cstheme="minorHAnsi"/>
        </w:rPr>
        <w:t>citizens</w:t>
      </w:r>
      <w:r w:rsidRPr="00A807B1">
        <w:rPr>
          <w:rFonts w:asciiTheme="minorHAnsi" w:hAnsiTheme="minorHAnsi" w:cstheme="minorHAnsi"/>
          <w:spacing w:val="-3"/>
        </w:rPr>
        <w:t xml:space="preserve"> </w:t>
      </w:r>
      <w:r w:rsidRPr="00A807B1">
        <w:rPr>
          <w:rFonts w:asciiTheme="minorHAnsi" w:hAnsiTheme="minorHAnsi" w:cstheme="minorHAnsi"/>
        </w:rPr>
        <w:t>to</w:t>
      </w:r>
      <w:r w:rsidRPr="00A807B1">
        <w:rPr>
          <w:rFonts w:asciiTheme="minorHAnsi" w:hAnsiTheme="minorHAnsi" w:cstheme="minorHAnsi"/>
          <w:spacing w:val="-3"/>
        </w:rPr>
        <w:t xml:space="preserve"> </w:t>
      </w:r>
      <w:r w:rsidRPr="00A807B1">
        <w:rPr>
          <w:rFonts w:asciiTheme="minorHAnsi" w:hAnsiTheme="minorHAnsi" w:cstheme="minorHAnsi"/>
        </w:rPr>
        <w:t>promote</w:t>
      </w:r>
      <w:r w:rsidRPr="00A807B1">
        <w:rPr>
          <w:rFonts w:asciiTheme="minorHAnsi" w:hAnsiTheme="minorHAnsi" w:cstheme="minorHAnsi"/>
          <w:spacing w:val="-4"/>
        </w:rPr>
        <w:t xml:space="preserve"> </w:t>
      </w:r>
      <w:r w:rsidRPr="00A807B1">
        <w:rPr>
          <w:rFonts w:asciiTheme="minorHAnsi" w:hAnsiTheme="minorHAnsi" w:cstheme="minorHAnsi"/>
        </w:rPr>
        <w:t>openness</w:t>
      </w:r>
      <w:r w:rsidRPr="00A807B1">
        <w:rPr>
          <w:rFonts w:asciiTheme="minorHAnsi" w:hAnsiTheme="minorHAnsi" w:cstheme="minorHAnsi"/>
          <w:spacing w:val="-3"/>
        </w:rPr>
        <w:t xml:space="preserve"> </w:t>
      </w:r>
      <w:r w:rsidRPr="00A807B1">
        <w:rPr>
          <w:rFonts w:asciiTheme="minorHAnsi" w:hAnsiTheme="minorHAnsi" w:cstheme="minorHAnsi"/>
        </w:rPr>
        <w:t>and</w:t>
      </w:r>
      <w:r w:rsidRPr="00A807B1">
        <w:rPr>
          <w:rFonts w:asciiTheme="minorHAnsi" w:hAnsiTheme="minorHAnsi" w:cstheme="minorHAnsi"/>
          <w:spacing w:val="-3"/>
        </w:rPr>
        <w:t xml:space="preserve"> </w:t>
      </w:r>
      <w:r w:rsidRPr="00A807B1">
        <w:rPr>
          <w:rFonts w:asciiTheme="minorHAnsi" w:hAnsiTheme="minorHAnsi" w:cstheme="minorHAnsi"/>
        </w:rPr>
        <w:t>transparency are satisfactorily met. These rules are intended to serve as procedural guidelines for citizens and employees and officers of</w:t>
      </w:r>
      <w:r w:rsidRPr="00A807B1">
        <w:rPr>
          <w:rFonts w:asciiTheme="minorHAnsi" w:hAnsiTheme="minorHAnsi" w:cstheme="minorHAnsi"/>
          <w:spacing w:val="-1"/>
        </w:rPr>
        <w:t xml:space="preserve"> </w:t>
      </w:r>
      <w:r w:rsidRPr="00A807B1">
        <w:rPr>
          <w:rFonts w:asciiTheme="minorHAnsi" w:hAnsiTheme="minorHAnsi" w:cstheme="minorHAnsi"/>
        </w:rPr>
        <w:t xml:space="preserve">the </w:t>
      </w:r>
      <w:r w:rsidR="00BB4F1E" w:rsidRPr="00A807B1">
        <w:rPr>
          <w:rFonts w:asciiTheme="minorHAnsi" w:hAnsiTheme="minorHAnsi" w:cstheme="minorHAnsi"/>
        </w:rPr>
        <w:t>Village</w:t>
      </w:r>
      <w:r w:rsidRPr="00A807B1">
        <w:rPr>
          <w:rFonts w:asciiTheme="minorHAnsi" w:hAnsiTheme="minorHAnsi" w:cstheme="minorHAnsi"/>
          <w:spacing w:val="-4"/>
        </w:rPr>
        <w:t xml:space="preserve"> </w:t>
      </w:r>
      <w:r w:rsidRPr="00A807B1">
        <w:rPr>
          <w:rFonts w:asciiTheme="minorHAnsi" w:hAnsiTheme="minorHAnsi" w:cstheme="minorHAnsi"/>
        </w:rPr>
        <w:t>in expediting</w:t>
      </w:r>
      <w:r w:rsidRPr="00A807B1">
        <w:rPr>
          <w:rFonts w:asciiTheme="minorHAnsi" w:hAnsiTheme="minorHAnsi" w:cstheme="minorHAnsi"/>
          <w:spacing w:val="-1"/>
        </w:rPr>
        <w:t xml:space="preserve"> </w:t>
      </w:r>
      <w:r w:rsidRPr="00A807B1">
        <w:rPr>
          <w:rFonts w:asciiTheme="minorHAnsi" w:hAnsiTheme="minorHAnsi" w:cstheme="minorHAnsi"/>
        </w:rPr>
        <w:t xml:space="preserve">the process of obtaining access to public records. In any instance in which these procedures shall conflict with language contained in the Illinois Freedom of Information Act as now existing or hereafter amended, the terms of the Act shall </w:t>
      </w:r>
      <w:r w:rsidRPr="00A807B1">
        <w:rPr>
          <w:rFonts w:asciiTheme="minorHAnsi" w:hAnsiTheme="minorHAnsi" w:cstheme="minorHAnsi"/>
          <w:spacing w:val="-2"/>
        </w:rPr>
        <w:t>prevail.</w:t>
      </w:r>
    </w:p>
    <w:p w14:paraId="066E414B" w14:textId="77777777" w:rsidR="00A80C0A" w:rsidRPr="00A807B1" w:rsidRDefault="00A807B1">
      <w:pPr>
        <w:pStyle w:val="BodyText"/>
        <w:spacing w:before="274"/>
        <w:rPr>
          <w:rFonts w:asciiTheme="minorHAnsi" w:hAnsiTheme="minorHAnsi" w:cstheme="minorHAnsi"/>
        </w:rPr>
      </w:pPr>
      <w:r w:rsidRPr="00A807B1">
        <w:rPr>
          <w:rFonts w:asciiTheme="minorHAnsi" w:hAnsiTheme="minorHAnsi" w:cstheme="minorHAnsi"/>
          <w:u w:val="single"/>
        </w:rPr>
        <w:t>Freedom</w:t>
      </w:r>
      <w:r w:rsidRPr="00A807B1">
        <w:rPr>
          <w:rFonts w:asciiTheme="minorHAnsi" w:hAnsiTheme="minorHAnsi" w:cstheme="minorHAnsi"/>
          <w:spacing w:val="-7"/>
          <w:u w:val="single"/>
        </w:rPr>
        <w:t xml:space="preserve"> </w:t>
      </w:r>
      <w:r w:rsidRPr="00A807B1">
        <w:rPr>
          <w:rFonts w:asciiTheme="minorHAnsi" w:hAnsiTheme="minorHAnsi" w:cstheme="minorHAnsi"/>
          <w:u w:val="single"/>
        </w:rPr>
        <w:t>of</w:t>
      </w:r>
      <w:r w:rsidRPr="00A807B1">
        <w:rPr>
          <w:rFonts w:asciiTheme="minorHAnsi" w:hAnsiTheme="minorHAnsi" w:cstheme="minorHAnsi"/>
          <w:spacing w:val="-2"/>
          <w:u w:val="single"/>
        </w:rPr>
        <w:t xml:space="preserve"> </w:t>
      </w:r>
      <w:r w:rsidRPr="00A807B1">
        <w:rPr>
          <w:rFonts w:asciiTheme="minorHAnsi" w:hAnsiTheme="minorHAnsi" w:cstheme="minorHAnsi"/>
          <w:u w:val="single"/>
        </w:rPr>
        <w:t>Information</w:t>
      </w:r>
      <w:r w:rsidRPr="00A807B1">
        <w:rPr>
          <w:rFonts w:asciiTheme="minorHAnsi" w:hAnsiTheme="minorHAnsi" w:cstheme="minorHAnsi"/>
          <w:spacing w:val="-2"/>
          <w:u w:val="single"/>
        </w:rPr>
        <w:t xml:space="preserve"> </w:t>
      </w:r>
      <w:r w:rsidRPr="00A807B1">
        <w:rPr>
          <w:rFonts w:asciiTheme="minorHAnsi" w:hAnsiTheme="minorHAnsi" w:cstheme="minorHAnsi"/>
          <w:u w:val="single"/>
        </w:rPr>
        <w:t>Act</w:t>
      </w:r>
      <w:r w:rsidRPr="00A807B1">
        <w:rPr>
          <w:rFonts w:asciiTheme="minorHAnsi" w:hAnsiTheme="minorHAnsi" w:cstheme="minorHAnsi"/>
          <w:spacing w:val="-15"/>
          <w:u w:val="single"/>
        </w:rPr>
        <w:t xml:space="preserve"> </w:t>
      </w:r>
      <w:r w:rsidRPr="00A807B1">
        <w:rPr>
          <w:rFonts w:asciiTheme="minorHAnsi" w:hAnsiTheme="minorHAnsi" w:cstheme="minorHAnsi"/>
          <w:spacing w:val="-2"/>
          <w:u w:val="single"/>
        </w:rPr>
        <w:t>Officer</w:t>
      </w:r>
    </w:p>
    <w:p w14:paraId="4ECB8435" w14:textId="77777777" w:rsidR="00A80C0A" w:rsidRPr="00A807B1" w:rsidRDefault="00A80C0A">
      <w:pPr>
        <w:pStyle w:val="BodyText"/>
        <w:ind w:left="0"/>
        <w:rPr>
          <w:rFonts w:asciiTheme="minorHAnsi" w:hAnsiTheme="minorHAnsi" w:cstheme="minorHAnsi"/>
        </w:rPr>
      </w:pPr>
    </w:p>
    <w:p w14:paraId="02FF2E39" w14:textId="77777777" w:rsidR="00BB4F1E" w:rsidRPr="00A807B1" w:rsidRDefault="00BB4F1E" w:rsidP="00BB4F1E">
      <w:pPr>
        <w:pStyle w:val="BodyText"/>
        <w:ind w:left="115" w:right="6199"/>
        <w:rPr>
          <w:rFonts w:asciiTheme="minorHAnsi" w:hAnsiTheme="minorHAnsi" w:cstheme="minorHAnsi"/>
        </w:rPr>
      </w:pPr>
      <w:r w:rsidRPr="00A807B1">
        <w:rPr>
          <w:rFonts w:asciiTheme="minorHAnsi" w:hAnsiTheme="minorHAnsi" w:cstheme="minorHAnsi"/>
        </w:rPr>
        <w:t>Susan Kelly</w:t>
      </w:r>
    </w:p>
    <w:p w14:paraId="709BB44D" w14:textId="19DEEC62" w:rsidR="00A80C0A" w:rsidRPr="00A807B1" w:rsidRDefault="00A807B1" w:rsidP="00BB4F1E">
      <w:pPr>
        <w:pStyle w:val="BodyText"/>
        <w:ind w:left="115" w:right="6199"/>
        <w:rPr>
          <w:rFonts w:asciiTheme="minorHAnsi" w:hAnsiTheme="minorHAnsi" w:cstheme="minorHAnsi"/>
        </w:rPr>
      </w:pPr>
      <w:r w:rsidRPr="00A807B1">
        <w:rPr>
          <w:rFonts w:asciiTheme="minorHAnsi" w:hAnsiTheme="minorHAnsi" w:cstheme="minorHAnsi"/>
        </w:rPr>
        <w:t>Clerk</w:t>
      </w:r>
    </w:p>
    <w:p w14:paraId="2060E004" w14:textId="61624D1A" w:rsidR="00A80C0A" w:rsidRPr="00A807B1" w:rsidRDefault="00BB4F1E" w:rsidP="00BB4F1E">
      <w:pPr>
        <w:pStyle w:val="BodyText"/>
        <w:ind w:left="115"/>
        <w:rPr>
          <w:rFonts w:asciiTheme="minorHAnsi" w:hAnsiTheme="minorHAnsi" w:cstheme="minorHAnsi"/>
        </w:rPr>
      </w:pPr>
      <w:r w:rsidRPr="00A807B1">
        <w:rPr>
          <w:rFonts w:asciiTheme="minorHAnsi" w:hAnsiTheme="minorHAnsi" w:cstheme="minorHAnsi"/>
        </w:rPr>
        <w:t>Village of Leland</w:t>
      </w:r>
    </w:p>
    <w:p w14:paraId="3F7EBE9D" w14:textId="056E2926" w:rsidR="00A80C0A" w:rsidRPr="00A807B1" w:rsidRDefault="00BB4F1E" w:rsidP="00BB4F1E">
      <w:pPr>
        <w:pStyle w:val="BodyText"/>
        <w:ind w:left="115" w:right="7367"/>
        <w:rPr>
          <w:rFonts w:asciiTheme="minorHAnsi" w:hAnsiTheme="minorHAnsi" w:cstheme="minorHAnsi"/>
        </w:rPr>
      </w:pPr>
      <w:r w:rsidRPr="00A807B1">
        <w:rPr>
          <w:rFonts w:asciiTheme="minorHAnsi" w:hAnsiTheme="minorHAnsi" w:cstheme="minorHAnsi"/>
        </w:rPr>
        <w:t>285 W. Genessee Street</w:t>
      </w:r>
      <w:r w:rsidR="00A807B1" w:rsidRPr="00A807B1">
        <w:rPr>
          <w:rFonts w:asciiTheme="minorHAnsi" w:hAnsiTheme="minorHAnsi" w:cstheme="minorHAnsi"/>
        </w:rPr>
        <w:t xml:space="preserve"> PO Box</w:t>
      </w:r>
      <w:r w:rsidRPr="00A807B1">
        <w:rPr>
          <w:rFonts w:asciiTheme="minorHAnsi" w:hAnsiTheme="minorHAnsi" w:cstheme="minorHAnsi"/>
        </w:rPr>
        <w:t xml:space="preserve"> 647</w:t>
      </w:r>
    </w:p>
    <w:p w14:paraId="7C63599C" w14:textId="1C528406" w:rsidR="00A80C0A" w:rsidRPr="00A807B1" w:rsidRDefault="00BB4F1E" w:rsidP="00BB4F1E">
      <w:pPr>
        <w:pStyle w:val="BodyText"/>
        <w:ind w:left="115"/>
        <w:rPr>
          <w:rFonts w:asciiTheme="minorHAnsi" w:hAnsiTheme="minorHAnsi" w:cstheme="minorHAnsi"/>
        </w:rPr>
      </w:pPr>
      <w:r w:rsidRPr="00A807B1">
        <w:rPr>
          <w:rFonts w:asciiTheme="minorHAnsi" w:hAnsiTheme="minorHAnsi" w:cstheme="minorHAnsi"/>
        </w:rPr>
        <w:t>Leland, IL 60531</w:t>
      </w:r>
    </w:p>
    <w:p w14:paraId="0A71A7F1" w14:textId="4FCBD48B" w:rsidR="00A80C0A" w:rsidRPr="00A807B1" w:rsidRDefault="00A807B1" w:rsidP="00BB4F1E">
      <w:pPr>
        <w:pStyle w:val="BodyText"/>
        <w:ind w:left="115"/>
        <w:rPr>
          <w:rFonts w:asciiTheme="minorHAnsi" w:hAnsiTheme="minorHAnsi" w:cstheme="minorHAnsi"/>
        </w:rPr>
      </w:pPr>
      <w:r w:rsidRPr="00A807B1">
        <w:rPr>
          <w:rFonts w:asciiTheme="minorHAnsi" w:hAnsiTheme="minorHAnsi" w:cstheme="minorHAnsi"/>
          <w:spacing w:val="-2"/>
        </w:rPr>
        <w:t>815-</w:t>
      </w:r>
      <w:r w:rsidR="00BB4F1E" w:rsidRPr="00A807B1">
        <w:rPr>
          <w:rFonts w:asciiTheme="minorHAnsi" w:hAnsiTheme="minorHAnsi" w:cstheme="minorHAnsi"/>
          <w:spacing w:val="-2"/>
        </w:rPr>
        <w:t>495-0042</w:t>
      </w:r>
    </w:p>
    <w:p w14:paraId="45447C2D" w14:textId="22EB1675" w:rsidR="00A80C0A" w:rsidRPr="00A807B1" w:rsidRDefault="00A807B1" w:rsidP="00BB4F1E">
      <w:pPr>
        <w:pStyle w:val="BodyText"/>
        <w:ind w:left="115"/>
        <w:rPr>
          <w:rFonts w:asciiTheme="minorHAnsi" w:hAnsiTheme="minorHAnsi" w:cstheme="minorHAnsi"/>
        </w:rPr>
      </w:pPr>
      <w:r w:rsidRPr="00A807B1">
        <w:rPr>
          <w:rFonts w:asciiTheme="minorHAnsi" w:hAnsiTheme="minorHAnsi" w:cstheme="minorHAnsi"/>
        </w:rPr>
        <w:t>Fax</w:t>
      </w:r>
      <w:r w:rsidRPr="00A807B1">
        <w:rPr>
          <w:rFonts w:asciiTheme="minorHAnsi" w:hAnsiTheme="minorHAnsi" w:cstheme="minorHAnsi"/>
          <w:spacing w:val="-3"/>
        </w:rPr>
        <w:t xml:space="preserve"> </w:t>
      </w:r>
      <w:r w:rsidRPr="00A807B1">
        <w:rPr>
          <w:rFonts w:asciiTheme="minorHAnsi" w:hAnsiTheme="minorHAnsi" w:cstheme="minorHAnsi"/>
        </w:rPr>
        <w:t>815-</w:t>
      </w:r>
      <w:r w:rsidR="00BB4F1E" w:rsidRPr="00A807B1">
        <w:rPr>
          <w:rFonts w:asciiTheme="minorHAnsi" w:hAnsiTheme="minorHAnsi" w:cstheme="minorHAnsi"/>
        </w:rPr>
        <w:t>495-4591</w:t>
      </w:r>
    </w:p>
    <w:p w14:paraId="6F5CA9F4" w14:textId="30DCFE2A" w:rsidR="00A80C0A" w:rsidRPr="00A807B1" w:rsidRDefault="00A807B1" w:rsidP="00BB4F1E">
      <w:pPr>
        <w:pStyle w:val="BodyText"/>
        <w:ind w:left="115"/>
        <w:rPr>
          <w:rFonts w:asciiTheme="minorHAnsi" w:hAnsiTheme="minorHAnsi" w:cstheme="minorHAnsi"/>
        </w:rPr>
      </w:pPr>
      <w:hyperlink r:id="rId5">
        <w:r w:rsidR="00BB4F1E" w:rsidRPr="00A807B1">
          <w:rPr>
            <w:rFonts w:asciiTheme="minorHAnsi" w:hAnsiTheme="minorHAnsi" w:cstheme="minorHAnsi"/>
            <w:color w:val="0000FF"/>
            <w:spacing w:val="-2"/>
            <w:u w:val="single" w:color="0000FF"/>
          </w:rPr>
          <w:t>clerk@villageofleland.org</w:t>
        </w:r>
      </w:hyperlink>
    </w:p>
    <w:p w14:paraId="50F0ED27" w14:textId="77777777" w:rsidR="00A80C0A" w:rsidRPr="00A807B1" w:rsidRDefault="00A80C0A">
      <w:pPr>
        <w:pStyle w:val="BodyText"/>
        <w:spacing w:before="274"/>
        <w:ind w:left="0"/>
        <w:rPr>
          <w:rFonts w:asciiTheme="minorHAnsi" w:hAnsiTheme="minorHAnsi" w:cstheme="minorHAnsi"/>
        </w:rPr>
      </w:pPr>
    </w:p>
    <w:p w14:paraId="45C6C038" w14:textId="77777777" w:rsidR="00A80C0A" w:rsidRPr="00A807B1" w:rsidRDefault="00A807B1">
      <w:pPr>
        <w:pStyle w:val="BodyText"/>
        <w:rPr>
          <w:rFonts w:asciiTheme="minorHAnsi" w:hAnsiTheme="minorHAnsi" w:cstheme="minorHAnsi"/>
        </w:rPr>
      </w:pPr>
      <w:r w:rsidRPr="00A807B1">
        <w:rPr>
          <w:rFonts w:asciiTheme="minorHAnsi" w:hAnsiTheme="minorHAnsi" w:cstheme="minorHAnsi"/>
          <w:u w:val="single"/>
        </w:rPr>
        <w:t>Procedures</w:t>
      </w:r>
      <w:r w:rsidRPr="00A807B1">
        <w:rPr>
          <w:rFonts w:asciiTheme="minorHAnsi" w:hAnsiTheme="minorHAnsi" w:cstheme="minorHAnsi"/>
          <w:spacing w:val="-3"/>
          <w:u w:val="single"/>
        </w:rPr>
        <w:t xml:space="preserve"> </w:t>
      </w:r>
      <w:r w:rsidRPr="00A807B1">
        <w:rPr>
          <w:rFonts w:asciiTheme="minorHAnsi" w:hAnsiTheme="minorHAnsi" w:cstheme="minorHAnsi"/>
          <w:u w:val="single"/>
        </w:rPr>
        <w:t>for</w:t>
      </w:r>
      <w:r w:rsidRPr="00A807B1">
        <w:rPr>
          <w:rFonts w:asciiTheme="minorHAnsi" w:hAnsiTheme="minorHAnsi" w:cstheme="minorHAnsi"/>
          <w:spacing w:val="-3"/>
          <w:u w:val="single"/>
        </w:rPr>
        <w:t xml:space="preserve"> </w:t>
      </w:r>
      <w:r w:rsidRPr="00A807B1">
        <w:rPr>
          <w:rFonts w:asciiTheme="minorHAnsi" w:hAnsiTheme="minorHAnsi" w:cstheme="minorHAnsi"/>
          <w:u w:val="single"/>
        </w:rPr>
        <w:t>the</w:t>
      </w:r>
      <w:r w:rsidRPr="00A807B1">
        <w:rPr>
          <w:rFonts w:asciiTheme="minorHAnsi" w:hAnsiTheme="minorHAnsi" w:cstheme="minorHAnsi"/>
          <w:spacing w:val="-1"/>
          <w:u w:val="single"/>
        </w:rPr>
        <w:t xml:space="preserve"> </w:t>
      </w:r>
      <w:r w:rsidRPr="00A807B1">
        <w:rPr>
          <w:rFonts w:asciiTheme="minorHAnsi" w:hAnsiTheme="minorHAnsi" w:cstheme="minorHAnsi"/>
          <w:u w:val="single"/>
        </w:rPr>
        <w:t>Request</w:t>
      </w:r>
      <w:r w:rsidRPr="00A807B1">
        <w:rPr>
          <w:rFonts w:asciiTheme="minorHAnsi" w:hAnsiTheme="minorHAnsi" w:cstheme="minorHAnsi"/>
          <w:spacing w:val="-1"/>
          <w:u w:val="single"/>
        </w:rPr>
        <w:t xml:space="preserve"> </w:t>
      </w:r>
      <w:r w:rsidRPr="00A807B1">
        <w:rPr>
          <w:rFonts w:asciiTheme="minorHAnsi" w:hAnsiTheme="minorHAnsi" w:cstheme="minorHAnsi"/>
          <w:u w:val="single"/>
        </w:rPr>
        <w:t>of Inspection</w:t>
      </w:r>
      <w:r w:rsidRPr="00A807B1">
        <w:rPr>
          <w:rFonts w:asciiTheme="minorHAnsi" w:hAnsiTheme="minorHAnsi" w:cstheme="minorHAnsi"/>
          <w:spacing w:val="-1"/>
          <w:u w:val="single"/>
        </w:rPr>
        <w:t xml:space="preserve"> </w:t>
      </w:r>
      <w:r w:rsidRPr="00A807B1">
        <w:rPr>
          <w:rFonts w:asciiTheme="minorHAnsi" w:hAnsiTheme="minorHAnsi" w:cstheme="minorHAnsi"/>
          <w:u w:val="single"/>
        </w:rPr>
        <w:t>or</w:t>
      </w:r>
      <w:r w:rsidRPr="00A807B1">
        <w:rPr>
          <w:rFonts w:asciiTheme="minorHAnsi" w:hAnsiTheme="minorHAnsi" w:cstheme="minorHAnsi"/>
          <w:spacing w:val="-2"/>
          <w:u w:val="single"/>
        </w:rPr>
        <w:t xml:space="preserve"> </w:t>
      </w:r>
      <w:r w:rsidRPr="00A807B1">
        <w:rPr>
          <w:rFonts w:asciiTheme="minorHAnsi" w:hAnsiTheme="minorHAnsi" w:cstheme="minorHAnsi"/>
          <w:u w:val="single"/>
        </w:rPr>
        <w:t>Copying</w:t>
      </w:r>
      <w:r w:rsidRPr="00A807B1">
        <w:rPr>
          <w:rFonts w:asciiTheme="minorHAnsi" w:hAnsiTheme="minorHAnsi" w:cstheme="minorHAnsi"/>
          <w:spacing w:val="-4"/>
          <w:u w:val="single"/>
        </w:rPr>
        <w:t xml:space="preserve"> </w:t>
      </w:r>
      <w:r w:rsidRPr="00A807B1">
        <w:rPr>
          <w:rFonts w:asciiTheme="minorHAnsi" w:hAnsiTheme="minorHAnsi" w:cstheme="minorHAnsi"/>
          <w:u w:val="single"/>
        </w:rPr>
        <w:t>of</w:t>
      </w:r>
      <w:r w:rsidRPr="00A807B1">
        <w:rPr>
          <w:rFonts w:asciiTheme="minorHAnsi" w:hAnsiTheme="minorHAnsi" w:cstheme="minorHAnsi"/>
          <w:spacing w:val="-17"/>
          <w:u w:val="single"/>
        </w:rPr>
        <w:t xml:space="preserve"> </w:t>
      </w:r>
      <w:r w:rsidRPr="00A807B1">
        <w:rPr>
          <w:rFonts w:asciiTheme="minorHAnsi" w:hAnsiTheme="minorHAnsi" w:cstheme="minorHAnsi"/>
          <w:spacing w:val="-2"/>
          <w:u w:val="single"/>
        </w:rPr>
        <w:t>Records</w:t>
      </w:r>
    </w:p>
    <w:p w14:paraId="74C8F005" w14:textId="77777777" w:rsidR="00A80C0A" w:rsidRPr="00A807B1" w:rsidRDefault="00A80C0A">
      <w:pPr>
        <w:pStyle w:val="BodyText"/>
        <w:ind w:left="0"/>
        <w:rPr>
          <w:rFonts w:asciiTheme="minorHAnsi" w:hAnsiTheme="minorHAnsi" w:cstheme="minorHAnsi"/>
        </w:rPr>
      </w:pPr>
    </w:p>
    <w:p w14:paraId="5BACDB30" w14:textId="7F8A24ED" w:rsidR="00A80C0A" w:rsidRPr="00A807B1" w:rsidRDefault="00A807B1">
      <w:pPr>
        <w:pStyle w:val="BodyText"/>
        <w:ind w:right="256"/>
        <w:rPr>
          <w:rFonts w:asciiTheme="minorHAnsi" w:hAnsiTheme="minorHAnsi" w:cstheme="minorHAnsi"/>
        </w:rPr>
      </w:pPr>
      <w:r w:rsidRPr="00A807B1">
        <w:rPr>
          <w:rFonts w:asciiTheme="minorHAnsi" w:hAnsiTheme="minorHAnsi" w:cstheme="minorHAnsi"/>
        </w:rPr>
        <w:t>Requests</w:t>
      </w:r>
      <w:r w:rsidRPr="00A807B1">
        <w:rPr>
          <w:rFonts w:asciiTheme="minorHAnsi" w:hAnsiTheme="minorHAnsi" w:cstheme="minorHAnsi"/>
          <w:spacing w:val="-2"/>
        </w:rPr>
        <w:t xml:space="preserve"> </w:t>
      </w:r>
      <w:r w:rsidRPr="00A807B1">
        <w:rPr>
          <w:rFonts w:asciiTheme="minorHAnsi" w:hAnsiTheme="minorHAnsi" w:cstheme="minorHAnsi"/>
        </w:rPr>
        <w:t>for</w:t>
      </w:r>
      <w:r w:rsidRPr="00A807B1">
        <w:rPr>
          <w:rFonts w:asciiTheme="minorHAnsi" w:hAnsiTheme="minorHAnsi" w:cstheme="minorHAnsi"/>
          <w:spacing w:val="-4"/>
        </w:rPr>
        <w:t xml:space="preserve"> </w:t>
      </w:r>
      <w:r w:rsidRPr="00A807B1">
        <w:rPr>
          <w:rFonts w:asciiTheme="minorHAnsi" w:hAnsiTheme="minorHAnsi" w:cstheme="minorHAnsi"/>
        </w:rPr>
        <w:t>the</w:t>
      </w:r>
      <w:r w:rsidRPr="00A807B1">
        <w:rPr>
          <w:rFonts w:asciiTheme="minorHAnsi" w:hAnsiTheme="minorHAnsi" w:cstheme="minorHAnsi"/>
          <w:spacing w:val="-2"/>
        </w:rPr>
        <w:t xml:space="preserve"> </w:t>
      </w:r>
      <w:r w:rsidRPr="00A807B1">
        <w:rPr>
          <w:rFonts w:asciiTheme="minorHAnsi" w:hAnsiTheme="minorHAnsi" w:cstheme="minorHAnsi"/>
        </w:rPr>
        <w:t>inspection</w:t>
      </w:r>
      <w:r w:rsidRPr="00A807B1">
        <w:rPr>
          <w:rFonts w:asciiTheme="minorHAnsi" w:hAnsiTheme="minorHAnsi" w:cstheme="minorHAnsi"/>
          <w:spacing w:val="-2"/>
        </w:rPr>
        <w:t xml:space="preserve"> </w:t>
      </w:r>
      <w:r w:rsidRPr="00A807B1">
        <w:rPr>
          <w:rFonts w:asciiTheme="minorHAnsi" w:hAnsiTheme="minorHAnsi" w:cstheme="minorHAnsi"/>
        </w:rPr>
        <w:t>and</w:t>
      </w:r>
      <w:r w:rsidRPr="00A807B1">
        <w:rPr>
          <w:rFonts w:asciiTheme="minorHAnsi" w:hAnsiTheme="minorHAnsi" w:cstheme="minorHAnsi"/>
          <w:spacing w:val="-2"/>
        </w:rPr>
        <w:t xml:space="preserve"> </w:t>
      </w:r>
      <w:r w:rsidRPr="00A807B1">
        <w:rPr>
          <w:rFonts w:asciiTheme="minorHAnsi" w:hAnsiTheme="minorHAnsi" w:cstheme="minorHAnsi"/>
        </w:rPr>
        <w:t>copying</w:t>
      </w:r>
      <w:r w:rsidRPr="00A807B1">
        <w:rPr>
          <w:rFonts w:asciiTheme="minorHAnsi" w:hAnsiTheme="minorHAnsi" w:cstheme="minorHAnsi"/>
          <w:spacing w:val="-5"/>
        </w:rPr>
        <w:t xml:space="preserve"> </w:t>
      </w:r>
      <w:r w:rsidRPr="00A807B1">
        <w:rPr>
          <w:rFonts w:asciiTheme="minorHAnsi" w:hAnsiTheme="minorHAnsi" w:cstheme="minorHAnsi"/>
        </w:rPr>
        <w:t>of</w:t>
      </w:r>
      <w:r w:rsidRPr="00A807B1">
        <w:rPr>
          <w:rFonts w:asciiTheme="minorHAnsi" w:hAnsiTheme="minorHAnsi" w:cstheme="minorHAnsi"/>
          <w:spacing w:val="-2"/>
        </w:rPr>
        <w:t xml:space="preserve"> </w:t>
      </w:r>
      <w:r w:rsidRPr="00A807B1">
        <w:rPr>
          <w:rFonts w:asciiTheme="minorHAnsi" w:hAnsiTheme="minorHAnsi" w:cstheme="minorHAnsi"/>
        </w:rPr>
        <w:t>non-exempt</w:t>
      </w:r>
      <w:r w:rsidRPr="00A807B1">
        <w:rPr>
          <w:rFonts w:asciiTheme="minorHAnsi" w:hAnsiTheme="minorHAnsi" w:cstheme="minorHAnsi"/>
          <w:spacing w:val="-2"/>
        </w:rPr>
        <w:t xml:space="preserve"> </w:t>
      </w:r>
      <w:r w:rsidRPr="00A807B1">
        <w:rPr>
          <w:rFonts w:asciiTheme="minorHAnsi" w:hAnsiTheme="minorHAnsi" w:cstheme="minorHAnsi"/>
        </w:rPr>
        <w:t>public</w:t>
      </w:r>
      <w:r w:rsidRPr="00A807B1">
        <w:rPr>
          <w:rFonts w:asciiTheme="minorHAnsi" w:hAnsiTheme="minorHAnsi" w:cstheme="minorHAnsi"/>
          <w:spacing w:val="-3"/>
        </w:rPr>
        <w:t xml:space="preserve"> </w:t>
      </w:r>
      <w:r w:rsidRPr="00A807B1">
        <w:rPr>
          <w:rFonts w:asciiTheme="minorHAnsi" w:hAnsiTheme="minorHAnsi" w:cstheme="minorHAnsi"/>
        </w:rPr>
        <w:t>records</w:t>
      </w:r>
      <w:r w:rsidRPr="00A807B1">
        <w:rPr>
          <w:rFonts w:asciiTheme="minorHAnsi" w:hAnsiTheme="minorHAnsi" w:cstheme="minorHAnsi"/>
          <w:spacing w:val="-2"/>
        </w:rPr>
        <w:t xml:space="preserve"> </w:t>
      </w:r>
      <w:r w:rsidRPr="00A807B1">
        <w:rPr>
          <w:rFonts w:asciiTheme="minorHAnsi" w:hAnsiTheme="minorHAnsi" w:cstheme="minorHAnsi"/>
        </w:rPr>
        <w:t>pursuant</w:t>
      </w:r>
      <w:r w:rsidRPr="00A807B1">
        <w:rPr>
          <w:rFonts w:asciiTheme="minorHAnsi" w:hAnsiTheme="minorHAnsi" w:cstheme="minorHAnsi"/>
          <w:spacing w:val="-2"/>
        </w:rPr>
        <w:t xml:space="preserve"> </w:t>
      </w:r>
      <w:r w:rsidRPr="00A807B1">
        <w:rPr>
          <w:rFonts w:asciiTheme="minorHAnsi" w:hAnsiTheme="minorHAnsi" w:cstheme="minorHAnsi"/>
        </w:rPr>
        <w:t>to</w:t>
      </w:r>
      <w:r w:rsidRPr="00A807B1">
        <w:rPr>
          <w:rFonts w:asciiTheme="minorHAnsi" w:hAnsiTheme="minorHAnsi" w:cstheme="minorHAnsi"/>
          <w:spacing w:val="-2"/>
        </w:rPr>
        <w:t xml:space="preserve"> </w:t>
      </w:r>
      <w:r w:rsidRPr="00A807B1">
        <w:rPr>
          <w:rFonts w:asciiTheme="minorHAnsi" w:hAnsiTheme="minorHAnsi" w:cstheme="minorHAnsi"/>
        </w:rPr>
        <w:t>FOIA</w:t>
      </w:r>
      <w:r w:rsidRPr="00A807B1">
        <w:rPr>
          <w:rFonts w:asciiTheme="minorHAnsi" w:hAnsiTheme="minorHAnsi" w:cstheme="minorHAnsi"/>
          <w:spacing w:val="-2"/>
        </w:rPr>
        <w:t xml:space="preserve"> </w:t>
      </w:r>
      <w:r w:rsidRPr="00A807B1">
        <w:rPr>
          <w:rFonts w:asciiTheme="minorHAnsi" w:hAnsiTheme="minorHAnsi" w:cstheme="minorHAnsi"/>
        </w:rPr>
        <w:t>may</w:t>
      </w:r>
      <w:r w:rsidRPr="00A807B1">
        <w:rPr>
          <w:rFonts w:asciiTheme="minorHAnsi" w:hAnsiTheme="minorHAnsi" w:cstheme="minorHAnsi"/>
          <w:spacing w:val="-7"/>
        </w:rPr>
        <w:t xml:space="preserve"> </w:t>
      </w:r>
      <w:r w:rsidRPr="00A807B1">
        <w:rPr>
          <w:rFonts w:asciiTheme="minorHAnsi" w:hAnsiTheme="minorHAnsi" w:cstheme="minorHAnsi"/>
        </w:rPr>
        <w:t xml:space="preserve">be made in person at the </w:t>
      </w:r>
      <w:r w:rsidR="007C6354" w:rsidRPr="00A807B1">
        <w:rPr>
          <w:rFonts w:asciiTheme="minorHAnsi" w:hAnsiTheme="minorHAnsi" w:cstheme="minorHAnsi"/>
        </w:rPr>
        <w:t>Leland Village</w:t>
      </w:r>
      <w:r w:rsidRPr="00A807B1">
        <w:rPr>
          <w:rFonts w:asciiTheme="minorHAnsi" w:hAnsiTheme="minorHAnsi" w:cstheme="minorHAnsi"/>
        </w:rPr>
        <w:t xml:space="preserve"> Hall, </w:t>
      </w:r>
      <w:r w:rsidR="007C6354" w:rsidRPr="00A807B1">
        <w:rPr>
          <w:rFonts w:asciiTheme="minorHAnsi" w:hAnsiTheme="minorHAnsi" w:cstheme="minorHAnsi"/>
        </w:rPr>
        <w:t>285 W. Genessee Street, Leland</w:t>
      </w:r>
      <w:r w:rsidRPr="00A807B1">
        <w:rPr>
          <w:rFonts w:asciiTheme="minorHAnsi" w:hAnsiTheme="minorHAnsi" w:cstheme="minorHAnsi"/>
        </w:rPr>
        <w:t>, Illinois, Monday</w:t>
      </w:r>
      <w:r w:rsidR="007C6354" w:rsidRPr="00A807B1">
        <w:rPr>
          <w:rFonts w:asciiTheme="minorHAnsi" w:hAnsiTheme="minorHAnsi" w:cstheme="minorHAnsi"/>
        </w:rPr>
        <w:t xml:space="preserve"> </w:t>
      </w:r>
      <w:r w:rsidRPr="00A807B1">
        <w:rPr>
          <w:rFonts w:asciiTheme="minorHAnsi" w:hAnsiTheme="minorHAnsi" w:cstheme="minorHAnsi"/>
        </w:rPr>
        <w:t>through Friday</w:t>
      </w:r>
      <w:r w:rsidRPr="00A807B1">
        <w:rPr>
          <w:rFonts w:asciiTheme="minorHAnsi" w:hAnsiTheme="minorHAnsi" w:cstheme="minorHAnsi"/>
        </w:rPr>
        <w:t>,</w:t>
      </w:r>
      <w:r w:rsidRPr="00A807B1">
        <w:rPr>
          <w:rFonts w:asciiTheme="minorHAnsi" w:hAnsiTheme="minorHAnsi" w:cstheme="minorHAnsi"/>
          <w:spacing w:val="-2"/>
        </w:rPr>
        <w:t xml:space="preserve"> </w:t>
      </w:r>
      <w:r w:rsidRPr="00A807B1">
        <w:rPr>
          <w:rFonts w:asciiTheme="minorHAnsi" w:hAnsiTheme="minorHAnsi" w:cstheme="minorHAnsi"/>
        </w:rPr>
        <w:t>between</w:t>
      </w:r>
      <w:r w:rsidRPr="00A807B1">
        <w:rPr>
          <w:rFonts w:asciiTheme="minorHAnsi" w:hAnsiTheme="minorHAnsi" w:cstheme="minorHAnsi"/>
          <w:spacing w:val="-2"/>
        </w:rPr>
        <w:t xml:space="preserve"> </w:t>
      </w:r>
      <w:r w:rsidRPr="00A807B1">
        <w:rPr>
          <w:rFonts w:asciiTheme="minorHAnsi" w:hAnsiTheme="minorHAnsi" w:cstheme="minorHAnsi"/>
        </w:rPr>
        <w:t>the</w:t>
      </w:r>
      <w:r w:rsidRPr="00A807B1">
        <w:rPr>
          <w:rFonts w:asciiTheme="minorHAnsi" w:hAnsiTheme="minorHAnsi" w:cstheme="minorHAnsi"/>
          <w:spacing w:val="-2"/>
        </w:rPr>
        <w:t xml:space="preserve"> </w:t>
      </w:r>
      <w:r w:rsidRPr="00A807B1">
        <w:rPr>
          <w:rFonts w:asciiTheme="minorHAnsi" w:hAnsiTheme="minorHAnsi" w:cstheme="minorHAnsi"/>
        </w:rPr>
        <w:t>hours</w:t>
      </w:r>
      <w:r w:rsidRPr="00A807B1">
        <w:rPr>
          <w:rFonts w:asciiTheme="minorHAnsi" w:hAnsiTheme="minorHAnsi" w:cstheme="minorHAnsi"/>
          <w:spacing w:val="-2"/>
        </w:rPr>
        <w:t xml:space="preserve"> </w:t>
      </w:r>
      <w:r w:rsidRPr="00A807B1">
        <w:rPr>
          <w:rFonts w:asciiTheme="minorHAnsi" w:hAnsiTheme="minorHAnsi" w:cstheme="minorHAnsi"/>
        </w:rPr>
        <w:t>of</w:t>
      </w:r>
      <w:r w:rsidRPr="00A807B1">
        <w:rPr>
          <w:rFonts w:asciiTheme="minorHAnsi" w:hAnsiTheme="minorHAnsi" w:cstheme="minorHAnsi"/>
          <w:spacing w:val="-4"/>
        </w:rPr>
        <w:t xml:space="preserve"> </w:t>
      </w:r>
      <w:r w:rsidRPr="00A807B1">
        <w:rPr>
          <w:rFonts w:asciiTheme="minorHAnsi" w:hAnsiTheme="minorHAnsi" w:cstheme="minorHAnsi"/>
        </w:rPr>
        <w:t>8:00</w:t>
      </w:r>
      <w:r w:rsidRPr="00A807B1">
        <w:rPr>
          <w:rFonts w:asciiTheme="minorHAnsi" w:hAnsiTheme="minorHAnsi" w:cstheme="minorHAnsi"/>
          <w:spacing w:val="-2"/>
        </w:rPr>
        <w:t xml:space="preserve"> </w:t>
      </w:r>
      <w:r w:rsidRPr="00A807B1">
        <w:rPr>
          <w:rFonts w:asciiTheme="minorHAnsi" w:hAnsiTheme="minorHAnsi" w:cstheme="minorHAnsi"/>
        </w:rPr>
        <w:t>a.m.-Noon</w:t>
      </w:r>
      <w:r w:rsidR="007C6354" w:rsidRPr="00A807B1">
        <w:rPr>
          <w:rFonts w:asciiTheme="minorHAnsi" w:hAnsiTheme="minorHAnsi" w:cstheme="minorHAnsi"/>
          <w:spacing w:val="-3"/>
        </w:rPr>
        <w:t xml:space="preserve">, </w:t>
      </w:r>
      <w:r w:rsidRPr="00A807B1">
        <w:rPr>
          <w:rFonts w:asciiTheme="minorHAnsi" w:hAnsiTheme="minorHAnsi" w:cstheme="minorHAnsi"/>
        </w:rPr>
        <w:t>except</w:t>
      </w:r>
      <w:r w:rsidRPr="00A807B1">
        <w:rPr>
          <w:rFonts w:asciiTheme="minorHAnsi" w:hAnsiTheme="minorHAnsi" w:cstheme="minorHAnsi"/>
          <w:spacing w:val="-2"/>
        </w:rPr>
        <w:t xml:space="preserve"> </w:t>
      </w:r>
      <w:r w:rsidRPr="00A807B1">
        <w:rPr>
          <w:rFonts w:asciiTheme="minorHAnsi" w:hAnsiTheme="minorHAnsi" w:cstheme="minorHAnsi"/>
        </w:rPr>
        <w:t xml:space="preserve">on </w:t>
      </w:r>
      <w:r w:rsidRPr="00A807B1">
        <w:rPr>
          <w:rFonts w:asciiTheme="minorHAnsi" w:hAnsiTheme="minorHAnsi" w:cstheme="minorHAnsi"/>
          <w:spacing w:val="-2"/>
        </w:rPr>
        <w:t>holidays.</w:t>
      </w:r>
    </w:p>
    <w:p w14:paraId="1161A585" w14:textId="77777777" w:rsidR="00A80C0A" w:rsidRPr="00A807B1" w:rsidRDefault="00A80C0A">
      <w:pPr>
        <w:rPr>
          <w:rFonts w:asciiTheme="minorHAnsi" w:hAnsiTheme="minorHAnsi" w:cstheme="minorHAnsi"/>
        </w:rPr>
        <w:sectPr w:rsidR="00A80C0A" w:rsidRPr="00A807B1">
          <w:type w:val="continuous"/>
          <w:pgSz w:w="12240" w:h="15840"/>
          <w:pgMar w:top="1400" w:right="1140" w:bottom="280" w:left="1160" w:header="720" w:footer="720" w:gutter="0"/>
          <w:cols w:space="720"/>
        </w:sectPr>
      </w:pPr>
    </w:p>
    <w:p w14:paraId="6A179410" w14:textId="782720FD" w:rsidR="00A80C0A" w:rsidRPr="00A807B1" w:rsidRDefault="00A807B1">
      <w:pPr>
        <w:pStyle w:val="BodyText"/>
        <w:spacing w:before="72" w:line="254" w:lineRule="auto"/>
        <w:ind w:right="448"/>
        <w:rPr>
          <w:rFonts w:asciiTheme="minorHAnsi" w:hAnsiTheme="minorHAnsi" w:cstheme="minorHAnsi"/>
        </w:rPr>
      </w:pPr>
      <w:r w:rsidRPr="00A807B1">
        <w:rPr>
          <w:rFonts w:asciiTheme="minorHAnsi" w:hAnsiTheme="minorHAnsi" w:cstheme="minorHAnsi"/>
        </w:rPr>
        <w:lastRenderedPageBreak/>
        <w:t>The</w:t>
      </w:r>
      <w:r w:rsidRPr="00A807B1">
        <w:rPr>
          <w:rFonts w:asciiTheme="minorHAnsi" w:hAnsiTheme="minorHAnsi" w:cstheme="minorHAnsi"/>
          <w:spacing w:val="-7"/>
        </w:rPr>
        <w:t xml:space="preserve"> </w:t>
      </w:r>
      <w:r w:rsidR="007C6354" w:rsidRPr="00A807B1">
        <w:rPr>
          <w:rFonts w:asciiTheme="minorHAnsi" w:hAnsiTheme="minorHAnsi" w:cstheme="minorHAnsi"/>
        </w:rPr>
        <w:t>Village</w:t>
      </w:r>
      <w:r w:rsidRPr="00A807B1">
        <w:rPr>
          <w:rFonts w:asciiTheme="minorHAnsi" w:hAnsiTheme="minorHAnsi" w:cstheme="minorHAnsi"/>
          <w:spacing w:val="-8"/>
        </w:rPr>
        <w:t xml:space="preserve"> </w:t>
      </w:r>
      <w:r w:rsidRPr="00A807B1">
        <w:rPr>
          <w:rFonts w:asciiTheme="minorHAnsi" w:hAnsiTheme="minorHAnsi" w:cstheme="minorHAnsi"/>
        </w:rPr>
        <w:t>shall</w:t>
      </w:r>
      <w:r w:rsidRPr="00A807B1">
        <w:rPr>
          <w:rFonts w:asciiTheme="minorHAnsi" w:hAnsiTheme="minorHAnsi" w:cstheme="minorHAnsi"/>
          <w:spacing w:val="-3"/>
        </w:rPr>
        <w:t xml:space="preserve"> </w:t>
      </w:r>
      <w:r w:rsidRPr="00A807B1">
        <w:rPr>
          <w:rFonts w:asciiTheme="minorHAnsi" w:hAnsiTheme="minorHAnsi" w:cstheme="minorHAnsi"/>
        </w:rPr>
        <w:t>also</w:t>
      </w:r>
      <w:r w:rsidRPr="00A807B1">
        <w:rPr>
          <w:rFonts w:asciiTheme="minorHAnsi" w:hAnsiTheme="minorHAnsi" w:cstheme="minorHAnsi"/>
          <w:spacing w:val="-3"/>
        </w:rPr>
        <w:t xml:space="preserve"> </w:t>
      </w:r>
      <w:r w:rsidRPr="00A807B1">
        <w:rPr>
          <w:rFonts w:asciiTheme="minorHAnsi" w:hAnsiTheme="minorHAnsi" w:cstheme="minorHAnsi"/>
        </w:rPr>
        <w:t>accept</w:t>
      </w:r>
      <w:r w:rsidRPr="00A807B1">
        <w:rPr>
          <w:rFonts w:asciiTheme="minorHAnsi" w:hAnsiTheme="minorHAnsi" w:cstheme="minorHAnsi"/>
          <w:spacing w:val="-3"/>
        </w:rPr>
        <w:t xml:space="preserve"> </w:t>
      </w:r>
      <w:r w:rsidRPr="00A807B1">
        <w:rPr>
          <w:rFonts w:asciiTheme="minorHAnsi" w:hAnsiTheme="minorHAnsi" w:cstheme="minorHAnsi"/>
        </w:rPr>
        <w:t>FOIA</w:t>
      </w:r>
      <w:r w:rsidRPr="00A807B1">
        <w:rPr>
          <w:rFonts w:asciiTheme="minorHAnsi" w:hAnsiTheme="minorHAnsi" w:cstheme="minorHAnsi"/>
          <w:spacing w:val="-3"/>
        </w:rPr>
        <w:t xml:space="preserve"> </w:t>
      </w:r>
      <w:r w:rsidRPr="00A807B1">
        <w:rPr>
          <w:rFonts w:asciiTheme="minorHAnsi" w:hAnsiTheme="minorHAnsi" w:cstheme="minorHAnsi"/>
        </w:rPr>
        <w:t>requests</w:t>
      </w:r>
      <w:r w:rsidRPr="00A807B1">
        <w:rPr>
          <w:rFonts w:asciiTheme="minorHAnsi" w:hAnsiTheme="minorHAnsi" w:cstheme="minorHAnsi"/>
          <w:spacing w:val="-3"/>
        </w:rPr>
        <w:t xml:space="preserve"> </w:t>
      </w:r>
      <w:r w:rsidRPr="00A807B1">
        <w:rPr>
          <w:rFonts w:asciiTheme="minorHAnsi" w:hAnsiTheme="minorHAnsi" w:cstheme="minorHAnsi"/>
        </w:rPr>
        <w:t>received</w:t>
      </w:r>
      <w:r w:rsidRPr="00A807B1">
        <w:rPr>
          <w:rFonts w:asciiTheme="minorHAnsi" w:hAnsiTheme="minorHAnsi" w:cstheme="minorHAnsi"/>
          <w:spacing w:val="-2"/>
        </w:rPr>
        <w:t xml:space="preserve"> </w:t>
      </w:r>
      <w:r w:rsidRPr="00A807B1">
        <w:rPr>
          <w:rFonts w:asciiTheme="minorHAnsi" w:hAnsiTheme="minorHAnsi" w:cstheme="minorHAnsi"/>
        </w:rPr>
        <w:t>via</w:t>
      </w:r>
      <w:r w:rsidRPr="00A807B1">
        <w:rPr>
          <w:rFonts w:asciiTheme="minorHAnsi" w:hAnsiTheme="minorHAnsi" w:cstheme="minorHAnsi"/>
          <w:spacing w:val="-3"/>
        </w:rPr>
        <w:t xml:space="preserve"> </w:t>
      </w:r>
      <w:r w:rsidRPr="00A807B1">
        <w:rPr>
          <w:rFonts w:asciiTheme="minorHAnsi" w:hAnsiTheme="minorHAnsi" w:cstheme="minorHAnsi"/>
        </w:rPr>
        <w:t>facsimile,</w:t>
      </w:r>
      <w:r w:rsidRPr="00A807B1">
        <w:rPr>
          <w:rFonts w:asciiTheme="minorHAnsi" w:hAnsiTheme="minorHAnsi" w:cstheme="minorHAnsi"/>
          <w:spacing w:val="-3"/>
        </w:rPr>
        <w:t xml:space="preserve"> </w:t>
      </w:r>
      <w:r w:rsidRPr="00A807B1">
        <w:rPr>
          <w:rFonts w:asciiTheme="minorHAnsi" w:hAnsiTheme="minorHAnsi" w:cstheme="minorHAnsi"/>
        </w:rPr>
        <w:t>electronic</w:t>
      </w:r>
      <w:r w:rsidRPr="00A807B1">
        <w:rPr>
          <w:rFonts w:asciiTheme="minorHAnsi" w:hAnsiTheme="minorHAnsi" w:cstheme="minorHAnsi"/>
          <w:spacing w:val="-2"/>
        </w:rPr>
        <w:t xml:space="preserve"> </w:t>
      </w:r>
      <w:r w:rsidRPr="00A807B1">
        <w:rPr>
          <w:rFonts w:asciiTheme="minorHAnsi" w:hAnsiTheme="minorHAnsi" w:cstheme="minorHAnsi"/>
        </w:rPr>
        <w:t>mail,</w:t>
      </w:r>
      <w:r w:rsidRPr="00A807B1">
        <w:rPr>
          <w:rFonts w:asciiTheme="minorHAnsi" w:hAnsiTheme="minorHAnsi" w:cstheme="minorHAnsi"/>
          <w:spacing w:val="-3"/>
        </w:rPr>
        <w:t xml:space="preserve"> </w:t>
      </w:r>
      <w:r w:rsidRPr="00A807B1">
        <w:rPr>
          <w:rFonts w:asciiTheme="minorHAnsi" w:hAnsiTheme="minorHAnsi" w:cstheme="minorHAnsi"/>
        </w:rPr>
        <w:t>and</w:t>
      </w:r>
      <w:r w:rsidRPr="00A807B1">
        <w:rPr>
          <w:rFonts w:asciiTheme="minorHAnsi" w:hAnsiTheme="minorHAnsi" w:cstheme="minorHAnsi"/>
          <w:spacing w:val="-3"/>
        </w:rPr>
        <w:t xml:space="preserve"> </w:t>
      </w:r>
      <w:r w:rsidRPr="00A807B1">
        <w:rPr>
          <w:rFonts w:asciiTheme="minorHAnsi" w:hAnsiTheme="minorHAnsi" w:cstheme="minorHAnsi"/>
        </w:rPr>
        <w:t>through</w:t>
      </w:r>
      <w:r w:rsidRPr="00A807B1">
        <w:rPr>
          <w:rFonts w:asciiTheme="minorHAnsi" w:hAnsiTheme="minorHAnsi" w:cstheme="minorHAnsi"/>
          <w:spacing w:val="-28"/>
        </w:rPr>
        <w:t xml:space="preserve"> </w:t>
      </w:r>
      <w:r w:rsidRPr="00A807B1">
        <w:rPr>
          <w:rFonts w:asciiTheme="minorHAnsi" w:hAnsiTheme="minorHAnsi" w:cstheme="minorHAnsi"/>
        </w:rPr>
        <w:t>the United States mail.</w:t>
      </w:r>
      <w:r w:rsidRPr="00A807B1">
        <w:rPr>
          <w:rFonts w:asciiTheme="minorHAnsi" w:hAnsiTheme="minorHAnsi" w:cstheme="minorHAnsi"/>
          <w:spacing w:val="40"/>
        </w:rPr>
        <w:t xml:space="preserve"> </w:t>
      </w:r>
      <w:r w:rsidRPr="00A807B1">
        <w:rPr>
          <w:rFonts w:asciiTheme="minorHAnsi" w:hAnsiTheme="minorHAnsi" w:cstheme="minorHAnsi"/>
        </w:rPr>
        <w:t xml:space="preserve">The </w:t>
      </w:r>
      <w:r w:rsidR="007C6354" w:rsidRPr="00A807B1">
        <w:rPr>
          <w:rFonts w:asciiTheme="minorHAnsi" w:hAnsiTheme="minorHAnsi" w:cstheme="minorHAnsi"/>
        </w:rPr>
        <w:t>Village</w:t>
      </w:r>
      <w:r w:rsidRPr="00A807B1">
        <w:rPr>
          <w:rFonts w:asciiTheme="minorHAnsi" w:hAnsiTheme="minorHAnsi" w:cstheme="minorHAnsi"/>
        </w:rPr>
        <w:t xml:space="preserve"> is only responsible for responding to requests that it</w:t>
      </w:r>
      <w:r w:rsidRPr="00A807B1">
        <w:rPr>
          <w:rFonts w:asciiTheme="minorHAnsi" w:hAnsiTheme="minorHAnsi" w:cstheme="minorHAnsi"/>
          <w:spacing w:val="-18"/>
        </w:rPr>
        <w:t xml:space="preserve"> </w:t>
      </w:r>
      <w:r w:rsidRPr="00A807B1">
        <w:rPr>
          <w:rFonts w:asciiTheme="minorHAnsi" w:hAnsiTheme="minorHAnsi" w:cstheme="minorHAnsi"/>
        </w:rPr>
        <w:t>actually receives and is not responsible for transmission or delivered errors for FOIA requests that</w:t>
      </w:r>
      <w:r w:rsidRPr="00A807B1">
        <w:rPr>
          <w:rFonts w:asciiTheme="minorHAnsi" w:hAnsiTheme="minorHAnsi" w:cstheme="minorHAnsi"/>
          <w:spacing w:val="-24"/>
        </w:rPr>
        <w:t xml:space="preserve"> </w:t>
      </w:r>
      <w:r w:rsidRPr="00A807B1">
        <w:rPr>
          <w:rFonts w:asciiTheme="minorHAnsi" w:hAnsiTheme="minorHAnsi" w:cstheme="minorHAnsi"/>
        </w:rPr>
        <w:t>are</w:t>
      </w:r>
    </w:p>
    <w:p w14:paraId="25982539" w14:textId="1DE2287F" w:rsidR="00A80C0A" w:rsidRPr="00A807B1" w:rsidRDefault="00A807B1">
      <w:pPr>
        <w:pStyle w:val="BodyText"/>
        <w:spacing w:line="258" w:lineRule="exact"/>
        <w:rPr>
          <w:rFonts w:asciiTheme="minorHAnsi" w:hAnsiTheme="minorHAnsi" w:cstheme="minorHAnsi"/>
        </w:rPr>
      </w:pPr>
      <w:r w:rsidRPr="00A807B1">
        <w:rPr>
          <w:rFonts w:asciiTheme="minorHAnsi" w:hAnsiTheme="minorHAnsi" w:cstheme="minorHAnsi"/>
        </w:rPr>
        <w:t>submitted</w:t>
      </w:r>
      <w:r w:rsidRPr="00A807B1">
        <w:rPr>
          <w:rFonts w:asciiTheme="minorHAnsi" w:hAnsiTheme="minorHAnsi" w:cstheme="minorHAnsi"/>
          <w:spacing w:val="-3"/>
        </w:rPr>
        <w:t xml:space="preserve"> </w:t>
      </w:r>
      <w:r w:rsidRPr="00A807B1">
        <w:rPr>
          <w:rFonts w:asciiTheme="minorHAnsi" w:hAnsiTheme="minorHAnsi" w:cstheme="minorHAnsi"/>
        </w:rPr>
        <w:t>through these alternative</w:t>
      </w:r>
      <w:r w:rsidRPr="00A807B1">
        <w:rPr>
          <w:rFonts w:asciiTheme="minorHAnsi" w:hAnsiTheme="minorHAnsi" w:cstheme="minorHAnsi"/>
          <w:spacing w:val="-1"/>
        </w:rPr>
        <w:t xml:space="preserve"> </w:t>
      </w:r>
      <w:r w:rsidRPr="00A807B1">
        <w:rPr>
          <w:rFonts w:asciiTheme="minorHAnsi" w:hAnsiTheme="minorHAnsi" w:cstheme="minorHAnsi"/>
        </w:rPr>
        <w:t>means. Any</w:t>
      </w:r>
      <w:r w:rsidRPr="00A807B1">
        <w:rPr>
          <w:rFonts w:asciiTheme="minorHAnsi" w:hAnsiTheme="minorHAnsi" w:cstheme="minorHAnsi"/>
          <w:spacing w:val="-5"/>
        </w:rPr>
        <w:t xml:space="preserve"> </w:t>
      </w:r>
      <w:r w:rsidRPr="00A807B1">
        <w:rPr>
          <w:rFonts w:asciiTheme="minorHAnsi" w:hAnsiTheme="minorHAnsi" w:cstheme="minorHAnsi"/>
        </w:rPr>
        <w:t>requests</w:t>
      </w:r>
      <w:r w:rsidRPr="00A807B1">
        <w:rPr>
          <w:rFonts w:asciiTheme="minorHAnsi" w:hAnsiTheme="minorHAnsi" w:cstheme="minorHAnsi"/>
          <w:spacing w:val="-1"/>
        </w:rPr>
        <w:t xml:space="preserve"> </w:t>
      </w:r>
      <w:r w:rsidRPr="00A807B1">
        <w:rPr>
          <w:rFonts w:asciiTheme="minorHAnsi" w:hAnsiTheme="minorHAnsi" w:cstheme="minorHAnsi"/>
        </w:rPr>
        <w:t>received</w:t>
      </w:r>
      <w:r w:rsidRPr="00A807B1">
        <w:rPr>
          <w:rFonts w:asciiTheme="minorHAnsi" w:hAnsiTheme="minorHAnsi" w:cstheme="minorHAnsi"/>
          <w:spacing w:val="3"/>
        </w:rPr>
        <w:t xml:space="preserve"> </w:t>
      </w:r>
      <w:r w:rsidRPr="00A807B1">
        <w:rPr>
          <w:rFonts w:asciiTheme="minorHAnsi" w:hAnsiTheme="minorHAnsi" w:cstheme="minorHAnsi"/>
        </w:rPr>
        <w:t>by the</w:t>
      </w:r>
      <w:r w:rsidRPr="00A807B1">
        <w:rPr>
          <w:rFonts w:asciiTheme="minorHAnsi" w:hAnsiTheme="minorHAnsi" w:cstheme="minorHAnsi"/>
          <w:spacing w:val="1"/>
        </w:rPr>
        <w:t xml:space="preserve"> </w:t>
      </w:r>
      <w:r w:rsidR="007C6354" w:rsidRPr="00A807B1">
        <w:rPr>
          <w:rFonts w:asciiTheme="minorHAnsi" w:hAnsiTheme="minorHAnsi" w:cstheme="minorHAnsi"/>
        </w:rPr>
        <w:t>Village</w:t>
      </w:r>
      <w:r w:rsidRPr="00A807B1">
        <w:rPr>
          <w:rFonts w:asciiTheme="minorHAnsi" w:hAnsiTheme="minorHAnsi" w:cstheme="minorHAnsi"/>
          <w:spacing w:val="-6"/>
        </w:rPr>
        <w:t xml:space="preserve"> </w:t>
      </w:r>
      <w:r w:rsidRPr="00A807B1">
        <w:rPr>
          <w:rFonts w:asciiTheme="minorHAnsi" w:hAnsiTheme="minorHAnsi" w:cstheme="minorHAnsi"/>
        </w:rPr>
        <w:t>after normal</w:t>
      </w:r>
      <w:r w:rsidRPr="00A807B1">
        <w:rPr>
          <w:rFonts w:asciiTheme="minorHAnsi" w:hAnsiTheme="minorHAnsi" w:cstheme="minorHAnsi"/>
          <w:spacing w:val="2"/>
        </w:rPr>
        <w:t xml:space="preserve"> </w:t>
      </w:r>
      <w:r w:rsidRPr="00A807B1">
        <w:rPr>
          <w:rFonts w:asciiTheme="minorHAnsi" w:hAnsiTheme="minorHAnsi" w:cstheme="minorHAnsi"/>
          <w:spacing w:val="-2"/>
        </w:rPr>
        <w:t>business</w:t>
      </w:r>
    </w:p>
    <w:p w14:paraId="58D8B567" w14:textId="77777777" w:rsidR="00A80C0A" w:rsidRPr="00A807B1" w:rsidRDefault="00A807B1">
      <w:pPr>
        <w:pStyle w:val="BodyText"/>
        <w:spacing w:line="480" w:lineRule="auto"/>
        <w:ind w:right="3316"/>
        <w:rPr>
          <w:rFonts w:asciiTheme="minorHAnsi" w:hAnsiTheme="minorHAnsi" w:cstheme="minorHAnsi"/>
        </w:rPr>
      </w:pPr>
      <w:r w:rsidRPr="00A807B1">
        <w:rPr>
          <w:rFonts w:asciiTheme="minorHAnsi" w:hAnsiTheme="minorHAnsi" w:cstheme="minorHAnsi"/>
        </w:rPr>
        <w:t>hours</w:t>
      </w:r>
      <w:r w:rsidRPr="00A807B1">
        <w:rPr>
          <w:rFonts w:asciiTheme="minorHAnsi" w:hAnsiTheme="minorHAnsi" w:cstheme="minorHAnsi"/>
          <w:spacing w:val="-7"/>
        </w:rPr>
        <w:t xml:space="preserve"> </w:t>
      </w:r>
      <w:r w:rsidRPr="00A807B1">
        <w:rPr>
          <w:rFonts w:asciiTheme="minorHAnsi" w:hAnsiTheme="minorHAnsi" w:cstheme="minorHAnsi"/>
        </w:rPr>
        <w:t>shall</w:t>
      </w:r>
      <w:r w:rsidRPr="00A807B1">
        <w:rPr>
          <w:rFonts w:asciiTheme="minorHAnsi" w:hAnsiTheme="minorHAnsi" w:cstheme="minorHAnsi"/>
          <w:spacing w:val="-5"/>
        </w:rPr>
        <w:t xml:space="preserve"> </w:t>
      </w:r>
      <w:r w:rsidRPr="00A807B1">
        <w:rPr>
          <w:rFonts w:asciiTheme="minorHAnsi" w:hAnsiTheme="minorHAnsi" w:cstheme="minorHAnsi"/>
        </w:rPr>
        <w:t>be</w:t>
      </w:r>
      <w:r w:rsidRPr="00A807B1">
        <w:rPr>
          <w:rFonts w:asciiTheme="minorHAnsi" w:hAnsiTheme="minorHAnsi" w:cstheme="minorHAnsi"/>
          <w:spacing w:val="-6"/>
        </w:rPr>
        <w:t xml:space="preserve"> </w:t>
      </w:r>
      <w:r w:rsidRPr="00A807B1">
        <w:rPr>
          <w:rFonts w:asciiTheme="minorHAnsi" w:hAnsiTheme="minorHAnsi" w:cstheme="minorHAnsi"/>
        </w:rPr>
        <w:t>considered</w:t>
      </w:r>
      <w:r w:rsidRPr="00A807B1">
        <w:rPr>
          <w:rFonts w:asciiTheme="minorHAnsi" w:hAnsiTheme="minorHAnsi" w:cstheme="minorHAnsi"/>
          <w:spacing w:val="-3"/>
        </w:rPr>
        <w:t xml:space="preserve"> </w:t>
      </w:r>
      <w:r w:rsidRPr="00A807B1">
        <w:rPr>
          <w:rFonts w:asciiTheme="minorHAnsi" w:hAnsiTheme="minorHAnsi" w:cstheme="minorHAnsi"/>
        </w:rPr>
        <w:t>received</w:t>
      </w:r>
      <w:r w:rsidRPr="00A807B1">
        <w:rPr>
          <w:rFonts w:asciiTheme="minorHAnsi" w:hAnsiTheme="minorHAnsi" w:cstheme="minorHAnsi"/>
          <w:spacing w:val="-5"/>
        </w:rPr>
        <w:t xml:space="preserve"> </w:t>
      </w:r>
      <w:r w:rsidRPr="00A807B1">
        <w:rPr>
          <w:rFonts w:asciiTheme="minorHAnsi" w:hAnsiTheme="minorHAnsi" w:cstheme="minorHAnsi"/>
        </w:rPr>
        <w:t>on</w:t>
      </w:r>
      <w:r w:rsidRPr="00A807B1">
        <w:rPr>
          <w:rFonts w:asciiTheme="minorHAnsi" w:hAnsiTheme="minorHAnsi" w:cstheme="minorHAnsi"/>
          <w:spacing w:val="-5"/>
        </w:rPr>
        <w:t xml:space="preserve"> </w:t>
      </w:r>
      <w:r w:rsidRPr="00A807B1">
        <w:rPr>
          <w:rFonts w:asciiTheme="minorHAnsi" w:hAnsiTheme="minorHAnsi" w:cstheme="minorHAnsi"/>
        </w:rPr>
        <w:t>the</w:t>
      </w:r>
      <w:r w:rsidRPr="00A807B1">
        <w:rPr>
          <w:rFonts w:asciiTheme="minorHAnsi" w:hAnsiTheme="minorHAnsi" w:cstheme="minorHAnsi"/>
          <w:spacing w:val="-5"/>
        </w:rPr>
        <w:t xml:space="preserve"> </w:t>
      </w:r>
      <w:r w:rsidRPr="00A807B1">
        <w:rPr>
          <w:rFonts w:asciiTheme="minorHAnsi" w:hAnsiTheme="minorHAnsi" w:cstheme="minorHAnsi"/>
        </w:rPr>
        <w:t>following</w:t>
      </w:r>
      <w:r w:rsidRPr="00A807B1">
        <w:rPr>
          <w:rFonts w:asciiTheme="minorHAnsi" w:hAnsiTheme="minorHAnsi" w:cstheme="minorHAnsi"/>
          <w:spacing w:val="-8"/>
        </w:rPr>
        <w:t xml:space="preserve"> </w:t>
      </w:r>
      <w:r w:rsidRPr="00A807B1">
        <w:rPr>
          <w:rFonts w:asciiTheme="minorHAnsi" w:hAnsiTheme="minorHAnsi" w:cstheme="minorHAnsi"/>
        </w:rPr>
        <w:t>business</w:t>
      </w:r>
      <w:r w:rsidRPr="00A807B1">
        <w:rPr>
          <w:rFonts w:asciiTheme="minorHAnsi" w:hAnsiTheme="minorHAnsi" w:cstheme="minorHAnsi"/>
          <w:spacing w:val="-23"/>
        </w:rPr>
        <w:t xml:space="preserve"> </w:t>
      </w:r>
      <w:r w:rsidRPr="00A807B1">
        <w:rPr>
          <w:rFonts w:asciiTheme="minorHAnsi" w:hAnsiTheme="minorHAnsi" w:cstheme="minorHAnsi"/>
        </w:rPr>
        <w:t>day. All requests for public records must be made in</w:t>
      </w:r>
      <w:r w:rsidRPr="00A807B1">
        <w:rPr>
          <w:rFonts w:asciiTheme="minorHAnsi" w:hAnsiTheme="minorHAnsi" w:cstheme="minorHAnsi"/>
          <w:spacing w:val="-7"/>
        </w:rPr>
        <w:t xml:space="preserve"> </w:t>
      </w:r>
      <w:r w:rsidRPr="00A807B1">
        <w:rPr>
          <w:rFonts w:asciiTheme="minorHAnsi" w:hAnsiTheme="minorHAnsi" w:cstheme="minorHAnsi"/>
        </w:rPr>
        <w:t>writing.</w:t>
      </w:r>
    </w:p>
    <w:p w14:paraId="0CB40504" w14:textId="77777777" w:rsidR="00A80C0A" w:rsidRPr="00A807B1" w:rsidRDefault="00A807B1">
      <w:pPr>
        <w:pStyle w:val="BodyText"/>
        <w:ind w:right="166"/>
        <w:rPr>
          <w:rFonts w:asciiTheme="minorHAnsi" w:hAnsiTheme="minorHAnsi" w:cstheme="minorHAnsi"/>
        </w:rPr>
      </w:pPr>
      <w:r w:rsidRPr="00A807B1">
        <w:rPr>
          <w:rFonts w:asciiTheme="minorHAnsi" w:hAnsiTheme="minorHAnsi" w:cstheme="minorHAnsi"/>
        </w:rPr>
        <w:t>To</w:t>
      </w:r>
      <w:r w:rsidRPr="00A807B1">
        <w:rPr>
          <w:rFonts w:asciiTheme="minorHAnsi" w:hAnsiTheme="minorHAnsi" w:cstheme="minorHAnsi"/>
          <w:spacing w:val="-4"/>
        </w:rPr>
        <w:t xml:space="preserve"> </w:t>
      </w:r>
      <w:r w:rsidRPr="00A807B1">
        <w:rPr>
          <w:rFonts w:asciiTheme="minorHAnsi" w:hAnsiTheme="minorHAnsi" w:cstheme="minorHAnsi"/>
        </w:rPr>
        <w:t>ensure</w:t>
      </w:r>
      <w:r w:rsidRPr="00A807B1">
        <w:rPr>
          <w:rFonts w:asciiTheme="minorHAnsi" w:hAnsiTheme="minorHAnsi" w:cstheme="minorHAnsi"/>
          <w:spacing w:val="-5"/>
        </w:rPr>
        <w:t xml:space="preserve"> </w:t>
      </w:r>
      <w:r w:rsidRPr="00A807B1">
        <w:rPr>
          <w:rFonts w:asciiTheme="minorHAnsi" w:hAnsiTheme="minorHAnsi" w:cstheme="minorHAnsi"/>
        </w:rPr>
        <w:t>that</w:t>
      </w:r>
      <w:r w:rsidRPr="00A807B1">
        <w:rPr>
          <w:rFonts w:asciiTheme="minorHAnsi" w:hAnsiTheme="minorHAnsi" w:cstheme="minorHAnsi"/>
          <w:spacing w:val="-3"/>
        </w:rPr>
        <w:t xml:space="preserve"> </w:t>
      </w:r>
      <w:r w:rsidRPr="00A807B1">
        <w:rPr>
          <w:rFonts w:asciiTheme="minorHAnsi" w:hAnsiTheme="minorHAnsi" w:cstheme="minorHAnsi"/>
        </w:rPr>
        <w:t>each</w:t>
      </w:r>
      <w:r w:rsidRPr="00A807B1">
        <w:rPr>
          <w:rFonts w:asciiTheme="minorHAnsi" w:hAnsiTheme="minorHAnsi" w:cstheme="minorHAnsi"/>
          <w:spacing w:val="-1"/>
        </w:rPr>
        <w:t xml:space="preserve"> </w:t>
      </w:r>
      <w:r w:rsidRPr="00A807B1">
        <w:rPr>
          <w:rFonts w:asciiTheme="minorHAnsi" w:hAnsiTheme="minorHAnsi" w:cstheme="minorHAnsi"/>
        </w:rPr>
        <w:t>FOIA</w:t>
      </w:r>
      <w:r w:rsidRPr="00A807B1">
        <w:rPr>
          <w:rFonts w:asciiTheme="minorHAnsi" w:hAnsiTheme="minorHAnsi" w:cstheme="minorHAnsi"/>
          <w:spacing w:val="-5"/>
        </w:rPr>
        <w:t xml:space="preserve"> </w:t>
      </w:r>
      <w:r w:rsidRPr="00A807B1">
        <w:rPr>
          <w:rFonts w:asciiTheme="minorHAnsi" w:hAnsiTheme="minorHAnsi" w:cstheme="minorHAnsi"/>
        </w:rPr>
        <w:t>request</w:t>
      </w:r>
      <w:r w:rsidRPr="00A807B1">
        <w:rPr>
          <w:rFonts w:asciiTheme="minorHAnsi" w:hAnsiTheme="minorHAnsi" w:cstheme="minorHAnsi"/>
          <w:spacing w:val="-3"/>
        </w:rPr>
        <w:t xml:space="preserve"> </w:t>
      </w:r>
      <w:r w:rsidRPr="00A807B1">
        <w:rPr>
          <w:rFonts w:asciiTheme="minorHAnsi" w:hAnsiTheme="minorHAnsi" w:cstheme="minorHAnsi"/>
        </w:rPr>
        <w:t>is</w:t>
      </w:r>
      <w:r w:rsidRPr="00A807B1">
        <w:rPr>
          <w:rFonts w:asciiTheme="minorHAnsi" w:hAnsiTheme="minorHAnsi" w:cstheme="minorHAnsi"/>
          <w:spacing w:val="-3"/>
        </w:rPr>
        <w:t xml:space="preserve"> </w:t>
      </w:r>
      <w:r w:rsidRPr="00A807B1">
        <w:rPr>
          <w:rFonts w:asciiTheme="minorHAnsi" w:hAnsiTheme="minorHAnsi" w:cstheme="minorHAnsi"/>
        </w:rPr>
        <w:t>acted</w:t>
      </w:r>
      <w:r w:rsidRPr="00A807B1">
        <w:rPr>
          <w:rFonts w:asciiTheme="minorHAnsi" w:hAnsiTheme="minorHAnsi" w:cstheme="minorHAnsi"/>
          <w:spacing w:val="-3"/>
        </w:rPr>
        <w:t xml:space="preserve"> </w:t>
      </w:r>
      <w:r w:rsidRPr="00A807B1">
        <w:rPr>
          <w:rFonts w:asciiTheme="minorHAnsi" w:hAnsiTheme="minorHAnsi" w:cstheme="minorHAnsi"/>
        </w:rPr>
        <w:t>upon</w:t>
      </w:r>
      <w:r w:rsidRPr="00A807B1">
        <w:rPr>
          <w:rFonts w:asciiTheme="minorHAnsi" w:hAnsiTheme="minorHAnsi" w:cstheme="minorHAnsi"/>
          <w:spacing w:val="-3"/>
        </w:rPr>
        <w:t xml:space="preserve"> </w:t>
      </w:r>
      <w:r w:rsidRPr="00A807B1">
        <w:rPr>
          <w:rFonts w:asciiTheme="minorHAnsi" w:hAnsiTheme="minorHAnsi" w:cstheme="minorHAnsi"/>
        </w:rPr>
        <w:t>in</w:t>
      </w:r>
      <w:r w:rsidRPr="00A807B1">
        <w:rPr>
          <w:rFonts w:asciiTheme="minorHAnsi" w:hAnsiTheme="minorHAnsi" w:cstheme="minorHAnsi"/>
          <w:spacing w:val="-3"/>
        </w:rPr>
        <w:t xml:space="preserve"> </w:t>
      </w:r>
      <w:r w:rsidRPr="00A807B1">
        <w:rPr>
          <w:rFonts w:asciiTheme="minorHAnsi" w:hAnsiTheme="minorHAnsi" w:cstheme="minorHAnsi"/>
        </w:rPr>
        <w:t>a</w:t>
      </w:r>
      <w:r w:rsidRPr="00A807B1">
        <w:rPr>
          <w:rFonts w:asciiTheme="minorHAnsi" w:hAnsiTheme="minorHAnsi" w:cstheme="minorHAnsi"/>
          <w:spacing w:val="-4"/>
        </w:rPr>
        <w:t xml:space="preserve"> </w:t>
      </w:r>
      <w:r w:rsidRPr="00A807B1">
        <w:rPr>
          <w:rFonts w:asciiTheme="minorHAnsi" w:hAnsiTheme="minorHAnsi" w:cstheme="minorHAnsi"/>
        </w:rPr>
        <w:t>complete</w:t>
      </w:r>
      <w:r w:rsidRPr="00A807B1">
        <w:rPr>
          <w:rFonts w:asciiTheme="minorHAnsi" w:hAnsiTheme="minorHAnsi" w:cstheme="minorHAnsi"/>
          <w:spacing w:val="-3"/>
        </w:rPr>
        <w:t xml:space="preserve"> </w:t>
      </w:r>
      <w:r w:rsidRPr="00A807B1">
        <w:rPr>
          <w:rFonts w:asciiTheme="minorHAnsi" w:hAnsiTheme="minorHAnsi" w:cstheme="minorHAnsi"/>
        </w:rPr>
        <w:t>and</w:t>
      </w:r>
      <w:r w:rsidRPr="00A807B1">
        <w:rPr>
          <w:rFonts w:asciiTheme="minorHAnsi" w:hAnsiTheme="minorHAnsi" w:cstheme="minorHAnsi"/>
          <w:spacing w:val="-3"/>
        </w:rPr>
        <w:t xml:space="preserve"> </w:t>
      </w:r>
      <w:r w:rsidRPr="00A807B1">
        <w:rPr>
          <w:rFonts w:asciiTheme="minorHAnsi" w:hAnsiTheme="minorHAnsi" w:cstheme="minorHAnsi"/>
        </w:rPr>
        <w:t>timely</w:t>
      </w:r>
      <w:r w:rsidRPr="00A807B1">
        <w:rPr>
          <w:rFonts w:asciiTheme="minorHAnsi" w:hAnsiTheme="minorHAnsi" w:cstheme="minorHAnsi"/>
          <w:spacing w:val="-8"/>
        </w:rPr>
        <w:t xml:space="preserve"> </w:t>
      </w:r>
      <w:r w:rsidRPr="00A807B1">
        <w:rPr>
          <w:rFonts w:asciiTheme="minorHAnsi" w:hAnsiTheme="minorHAnsi" w:cstheme="minorHAnsi"/>
        </w:rPr>
        <w:t>fashion,</w:t>
      </w:r>
      <w:r w:rsidRPr="00A807B1">
        <w:rPr>
          <w:rFonts w:asciiTheme="minorHAnsi" w:hAnsiTheme="minorHAnsi" w:cstheme="minorHAnsi"/>
          <w:spacing w:val="-3"/>
        </w:rPr>
        <w:t xml:space="preserve"> </w:t>
      </w:r>
      <w:r w:rsidRPr="00A807B1">
        <w:rPr>
          <w:rFonts w:asciiTheme="minorHAnsi" w:hAnsiTheme="minorHAnsi" w:cstheme="minorHAnsi"/>
        </w:rPr>
        <w:t>the</w:t>
      </w:r>
      <w:r w:rsidRPr="00A807B1">
        <w:rPr>
          <w:rFonts w:asciiTheme="minorHAnsi" w:hAnsiTheme="minorHAnsi" w:cstheme="minorHAnsi"/>
          <w:spacing w:val="-30"/>
        </w:rPr>
        <w:t xml:space="preserve"> </w:t>
      </w:r>
      <w:r w:rsidRPr="00A807B1">
        <w:rPr>
          <w:rFonts w:asciiTheme="minorHAnsi" w:hAnsiTheme="minorHAnsi" w:cstheme="minorHAnsi"/>
        </w:rPr>
        <w:t>requestor should ensure that the public record being sought is clearly identified in his/her</w:t>
      </w:r>
      <w:r w:rsidRPr="00A807B1">
        <w:rPr>
          <w:rFonts w:asciiTheme="minorHAnsi" w:hAnsiTheme="minorHAnsi" w:cstheme="minorHAnsi"/>
          <w:spacing w:val="-24"/>
        </w:rPr>
        <w:t xml:space="preserve"> </w:t>
      </w:r>
      <w:r w:rsidRPr="00A807B1">
        <w:rPr>
          <w:rFonts w:asciiTheme="minorHAnsi" w:hAnsiTheme="minorHAnsi" w:cstheme="minorHAnsi"/>
        </w:rPr>
        <w:t>request.</w:t>
      </w:r>
    </w:p>
    <w:p w14:paraId="713120B3" w14:textId="74F755E2" w:rsidR="00A80C0A" w:rsidRPr="00A807B1" w:rsidRDefault="00A807B1">
      <w:pPr>
        <w:pStyle w:val="BodyText"/>
        <w:ind w:right="166"/>
        <w:rPr>
          <w:rFonts w:asciiTheme="minorHAnsi" w:hAnsiTheme="minorHAnsi" w:cstheme="minorHAnsi"/>
        </w:rPr>
      </w:pPr>
      <w:r w:rsidRPr="00A807B1">
        <w:rPr>
          <w:rFonts w:asciiTheme="minorHAnsi" w:hAnsiTheme="minorHAnsi" w:cstheme="minorHAnsi"/>
        </w:rPr>
        <w:t>Requestors should provide as much known information about the requested record as possible (e.g. type of record, approximate date of record, department where record may be located, etc.) The request</w:t>
      </w:r>
      <w:r w:rsidRPr="00A807B1">
        <w:rPr>
          <w:rFonts w:asciiTheme="minorHAnsi" w:hAnsiTheme="minorHAnsi" w:cstheme="minorHAnsi"/>
          <w:spacing w:val="-1"/>
        </w:rPr>
        <w:t xml:space="preserve"> </w:t>
      </w:r>
      <w:r w:rsidRPr="00A807B1">
        <w:rPr>
          <w:rFonts w:asciiTheme="minorHAnsi" w:hAnsiTheme="minorHAnsi" w:cstheme="minorHAnsi"/>
        </w:rPr>
        <w:t>should</w:t>
      </w:r>
      <w:r w:rsidRPr="00A807B1">
        <w:rPr>
          <w:rFonts w:asciiTheme="minorHAnsi" w:hAnsiTheme="minorHAnsi" w:cstheme="minorHAnsi"/>
          <w:spacing w:val="-1"/>
        </w:rPr>
        <w:t xml:space="preserve"> </w:t>
      </w:r>
      <w:r w:rsidRPr="00A807B1">
        <w:rPr>
          <w:rFonts w:asciiTheme="minorHAnsi" w:hAnsiTheme="minorHAnsi" w:cstheme="minorHAnsi"/>
        </w:rPr>
        <w:t>indicate</w:t>
      </w:r>
      <w:r w:rsidRPr="00A807B1">
        <w:rPr>
          <w:rFonts w:asciiTheme="minorHAnsi" w:hAnsiTheme="minorHAnsi" w:cstheme="minorHAnsi"/>
          <w:spacing w:val="-1"/>
        </w:rPr>
        <w:t xml:space="preserve"> </w:t>
      </w:r>
      <w:r w:rsidRPr="00A807B1">
        <w:rPr>
          <w:rFonts w:asciiTheme="minorHAnsi" w:hAnsiTheme="minorHAnsi" w:cstheme="minorHAnsi"/>
        </w:rPr>
        <w:t>whether</w:t>
      </w:r>
      <w:r w:rsidRPr="00A807B1">
        <w:rPr>
          <w:rFonts w:asciiTheme="minorHAnsi" w:hAnsiTheme="minorHAnsi" w:cstheme="minorHAnsi"/>
          <w:spacing w:val="-3"/>
        </w:rPr>
        <w:t xml:space="preserve"> </w:t>
      </w:r>
      <w:r w:rsidRPr="00A807B1">
        <w:rPr>
          <w:rFonts w:asciiTheme="minorHAnsi" w:hAnsiTheme="minorHAnsi" w:cstheme="minorHAnsi"/>
        </w:rPr>
        <w:t>the</w:t>
      </w:r>
      <w:r w:rsidRPr="00A807B1">
        <w:rPr>
          <w:rFonts w:asciiTheme="minorHAnsi" w:hAnsiTheme="minorHAnsi" w:cstheme="minorHAnsi"/>
          <w:spacing w:val="-1"/>
        </w:rPr>
        <w:t xml:space="preserve"> </w:t>
      </w:r>
      <w:r w:rsidRPr="00A807B1">
        <w:rPr>
          <w:rFonts w:asciiTheme="minorHAnsi" w:hAnsiTheme="minorHAnsi" w:cstheme="minorHAnsi"/>
        </w:rPr>
        <w:t>records are</w:t>
      </w:r>
      <w:r w:rsidRPr="00A807B1">
        <w:rPr>
          <w:rFonts w:asciiTheme="minorHAnsi" w:hAnsiTheme="minorHAnsi" w:cstheme="minorHAnsi"/>
          <w:spacing w:val="-3"/>
        </w:rPr>
        <w:t xml:space="preserve"> </w:t>
      </w:r>
      <w:r w:rsidRPr="00A807B1">
        <w:rPr>
          <w:rFonts w:asciiTheme="minorHAnsi" w:hAnsiTheme="minorHAnsi" w:cstheme="minorHAnsi"/>
        </w:rPr>
        <w:t>to be</w:t>
      </w:r>
      <w:r w:rsidRPr="00A807B1">
        <w:rPr>
          <w:rFonts w:asciiTheme="minorHAnsi" w:hAnsiTheme="minorHAnsi" w:cstheme="minorHAnsi"/>
          <w:spacing w:val="-2"/>
        </w:rPr>
        <w:t xml:space="preserve"> </w:t>
      </w:r>
      <w:r w:rsidRPr="00A807B1">
        <w:rPr>
          <w:rFonts w:asciiTheme="minorHAnsi" w:hAnsiTheme="minorHAnsi" w:cstheme="minorHAnsi"/>
        </w:rPr>
        <w:t>inspected,</w:t>
      </w:r>
      <w:r w:rsidRPr="00A807B1">
        <w:rPr>
          <w:rFonts w:asciiTheme="minorHAnsi" w:hAnsiTheme="minorHAnsi" w:cstheme="minorHAnsi"/>
          <w:spacing w:val="-1"/>
        </w:rPr>
        <w:t xml:space="preserve"> </w:t>
      </w:r>
      <w:r w:rsidRPr="00A807B1">
        <w:rPr>
          <w:rFonts w:asciiTheme="minorHAnsi" w:hAnsiTheme="minorHAnsi" w:cstheme="minorHAnsi"/>
        </w:rPr>
        <w:t>copied,</w:t>
      </w:r>
      <w:r w:rsidRPr="00A807B1">
        <w:rPr>
          <w:rFonts w:asciiTheme="minorHAnsi" w:hAnsiTheme="minorHAnsi" w:cstheme="minorHAnsi"/>
          <w:spacing w:val="-1"/>
        </w:rPr>
        <w:t xml:space="preserve"> </w:t>
      </w:r>
      <w:r w:rsidRPr="00A807B1">
        <w:rPr>
          <w:rFonts w:asciiTheme="minorHAnsi" w:hAnsiTheme="minorHAnsi" w:cstheme="minorHAnsi"/>
        </w:rPr>
        <w:t>and/or</w:t>
      </w:r>
      <w:r w:rsidRPr="00A807B1">
        <w:rPr>
          <w:rFonts w:asciiTheme="minorHAnsi" w:hAnsiTheme="minorHAnsi" w:cstheme="minorHAnsi"/>
          <w:spacing w:val="-1"/>
        </w:rPr>
        <w:t xml:space="preserve"> </w:t>
      </w:r>
      <w:r w:rsidRPr="00A807B1">
        <w:rPr>
          <w:rFonts w:asciiTheme="minorHAnsi" w:hAnsiTheme="minorHAnsi" w:cstheme="minorHAnsi"/>
        </w:rPr>
        <w:t>certified.</w:t>
      </w:r>
      <w:r w:rsidRPr="00A807B1">
        <w:rPr>
          <w:rFonts w:asciiTheme="minorHAnsi" w:hAnsiTheme="minorHAnsi" w:cstheme="minorHAnsi"/>
          <w:spacing w:val="-1"/>
        </w:rPr>
        <w:t xml:space="preserve"> </w:t>
      </w:r>
      <w:r w:rsidRPr="00A807B1">
        <w:rPr>
          <w:rFonts w:asciiTheme="minorHAnsi" w:hAnsiTheme="minorHAnsi" w:cstheme="minorHAnsi"/>
        </w:rPr>
        <w:t>The</w:t>
      </w:r>
      <w:r w:rsidRPr="00A807B1">
        <w:rPr>
          <w:rFonts w:asciiTheme="minorHAnsi" w:hAnsiTheme="minorHAnsi" w:cstheme="minorHAnsi"/>
          <w:spacing w:val="-2"/>
        </w:rPr>
        <w:t xml:space="preserve"> </w:t>
      </w:r>
      <w:r w:rsidR="007C6354" w:rsidRPr="00A807B1">
        <w:rPr>
          <w:rFonts w:asciiTheme="minorHAnsi" w:hAnsiTheme="minorHAnsi" w:cstheme="minorHAnsi"/>
        </w:rPr>
        <w:t>Village</w:t>
      </w:r>
      <w:r w:rsidRPr="00A807B1">
        <w:rPr>
          <w:rFonts w:asciiTheme="minorHAnsi" w:hAnsiTheme="minorHAnsi" w:cstheme="minorHAnsi"/>
          <w:spacing w:val="-6"/>
        </w:rPr>
        <w:t xml:space="preserve"> </w:t>
      </w:r>
      <w:r w:rsidRPr="00A807B1">
        <w:rPr>
          <w:rFonts w:asciiTheme="minorHAnsi" w:hAnsiTheme="minorHAnsi" w:cstheme="minorHAnsi"/>
        </w:rPr>
        <w:t>is not</w:t>
      </w:r>
      <w:r w:rsidRPr="00A807B1">
        <w:rPr>
          <w:rFonts w:asciiTheme="minorHAnsi" w:hAnsiTheme="minorHAnsi" w:cstheme="minorHAnsi"/>
          <w:spacing w:val="-3"/>
        </w:rPr>
        <w:t xml:space="preserve"> </w:t>
      </w:r>
      <w:r w:rsidRPr="00A807B1">
        <w:rPr>
          <w:rFonts w:asciiTheme="minorHAnsi" w:hAnsiTheme="minorHAnsi" w:cstheme="minorHAnsi"/>
        </w:rPr>
        <w:t>obligated</w:t>
      </w:r>
      <w:r w:rsidRPr="00A807B1">
        <w:rPr>
          <w:rFonts w:asciiTheme="minorHAnsi" w:hAnsiTheme="minorHAnsi" w:cstheme="minorHAnsi"/>
          <w:spacing w:val="-3"/>
        </w:rPr>
        <w:t xml:space="preserve"> </w:t>
      </w:r>
      <w:r w:rsidRPr="00A807B1">
        <w:rPr>
          <w:rFonts w:asciiTheme="minorHAnsi" w:hAnsiTheme="minorHAnsi" w:cstheme="minorHAnsi"/>
        </w:rPr>
        <w:t>to</w:t>
      </w:r>
      <w:r w:rsidRPr="00A807B1">
        <w:rPr>
          <w:rFonts w:asciiTheme="minorHAnsi" w:hAnsiTheme="minorHAnsi" w:cstheme="minorHAnsi"/>
          <w:spacing w:val="-3"/>
        </w:rPr>
        <w:t xml:space="preserve"> </w:t>
      </w:r>
      <w:r w:rsidRPr="00A807B1">
        <w:rPr>
          <w:rFonts w:asciiTheme="minorHAnsi" w:hAnsiTheme="minorHAnsi" w:cstheme="minorHAnsi"/>
        </w:rPr>
        <w:t>respond</w:t>
      </w:r>
      <w:r w:rsidRPr="00A807B1">
        <w:rPr>
          <w:rFonts w:asciiTheme="minorHAnsi" w:hAnsiTheme="minorHAnsi" w:cstheme="minorHAnsi"/>
          <w:spacing w:val="-3"/>
        </w:rPr>
        <w:t xml:space="preserve"> </w:t>
      </w:r>
      <w:r w:rsidRPr="00A807B1">
        <w:rPr>
          <w:rFonts w:asciiTheme="minorHAnsi" w:hAnsiTheme="minorHAnsi" w:cstheme="minorHAnsi"/>
        </w:rPr>
        <w:t>to</w:t>
      </w:r>
      <w:r w:rsidRPr="00A807B1">
        <w:rPr>
          <w:rFonts w:asciiTheme="minorHAnsi" w:hAnsiTheme="minorHAnsi" w:cstheme="minorHAnsi"/>
          <w:spacing w:val="-3"/>
        </w:rPr>
        <w:t xml:space="preserve"> </w:t>
      </w:r>
      <w:r w:rsidRPr="00A807B1">
        <w:rPr>
          <w:rFonts w:asciiTheme="minorHAnsi" w:hAnsiTheme="minorHAnsi" w:cstheme="minorHAnsi"/>
        </w:rPr>
        <w:t>requests</w:t>
      </w:r>
      <w:r w:rsidRPr="00A807B1">
        <w:rPr>
          <w:rFonts w:asciiTheme="minorHAnsi" w:hAnsiTheme="minorHAnsi" w:cstheme="minorHAnsi"/>
          <w:spacing w:val="-3"/>
        </w:rPr>
        <w:t xml:space="preserve"> </w:t>
      </w:r>
      <w:r w:rsidRPr="00A807B1">
        <w:rPr>
          <w:rFonts w:asciiTheme="minorHAnsi" w:hAnsiTheme="minorHAnsi" w:cstheme="minorHAnsi"/>
        </w:rPr>
        <w:t>that</w:t>
      </w:r>
      <w:r w:rsidRPr="00A807B1">
        <w:rPr>
          <w:rFonts w:asciiTheme="minorHAnsi" w:hAnsiTheme="minorHAnsi" w:cstheme="minorHAnsi"/>
          <w:spacing w:val="-3"/>
        </w:rPr>
        <w:t xml:space="preserve"> </w:t>
      </w:r>
      <w:r w:rsidRPr="00A807B1">
        <w:rPr>
          <w:rFonts w:asciiTheme="minorHAnsi" w:hAnsiTheme="minorHAnsi" w:cstheme="minorHAnsi"/>
        </w:rPr>
        <w:t>are</w:t>
      </w:r>
      <w:r w:rsidRPr="00A807B1">
        <w:rPr>
          <w:rFonts w:asciiTheme="minorHAnsi" w:hAnsiTheme="minorHAnsi" w:cstheme="minorHAnsi"/>
          <w:spacing w:val="-4"/>
        </w:rPr>
        <w:t xml:space="preserve"> </w:t>
      </w:r>
      <w:r w:rsidRPr="00A807B1">
        <w:rPr>
          <w:rFonts w:asciiTheme="minorHAnsi" w:hAnsiTheme="minorHAnsi" w:cstheme="minorHAnsi"/>
        </w:rPr>
        <w:t>overly</w:t>
      </w:r>
      <w:r w:rsidRPr="00A807B1">
        <w:rPr>
          <w:rFonts w:asciiTheme="minorHAnsi" w:hAnsiTheme="minorHAnsi" w:cstheme="minorHAnsi"/>
          <w:spacing w:val="-5"/>
        </w:rPr>
        <w:t xml:space="preserve"> </w:t>
      </w:r>
      <w:r w:rsidRPr="00A807B1">
        <w:rPr>
          <w:rFonts w:asciiTheme="minorHAnsi" w:hAnsiTheme="minorHAnsi" w:cstheme="minorHAnsi"/>
        </w:rPr>
        <w:t>broad</w:t>
      </w:r>
      <w:r w:rsidRPr="00A807B1">
        <w:rPr>
          <w:rFonts w:asciiTheme="minorHAnsi" w:hAnsiTheme="minorHAnsi" w:cstheme="minorHAnsi"/>
          <w:spacing w:val="-3"/>
        </w:rPr>
        <w:t xml:space="preserve"> </w:t>
      </w:r>
      <w:r w:rsidRPr="00A807B1">
        <w:rPr>
          <w:rFonts w:asciiTheme="minorHAnsi" w:hAnsiTheme="minorHAnsi" w:cstheme="minorHAnsi"/>
        </w:rPr>
        <w:t>or</w:t>
      </w:r>
      <w:r w:rsidRPr="00A807B1">
        <w:rPr>
          <w:rFonts w:asciiTheme="minorHAnsi" w:hAnsiTheme="minorHAnsi" w:cstheme="minorHAnsi"/>
          <w:spacing w:val="-3"/>
        </w:rPr>
        <w:t xml:space="preserve"> </w:t>
      </w:r>
      <w:r w:rsidRPr="00A807B1">
        <w:rPr>
          <w:rFonts w:asciiTheme="minorHAnsi" w:hAnsiTheme="minorHAnsi" w:cstheme="minorHAnsi"/>
        </w:rPr>
        <w:t>that</w:t>
      </w:r>
      <w:r w:rsidRPr="00A807B1">
        <w:rPr>
          <w:rFonts w:asciiTheme="minorHAnsi" w:hAnsiTheme="minorHAnsi" w:cstheme="minorHAnsi"/>
          <w:spacing w:val="-3"/>
        </w:rPr>
        <w:t xml:space="preserve"> </w:t>
      </w:r>
      <w:r w:rsidRPr="00A807B1">
        <w:rPr>
          <w:rFonts w:asciiTheme="minorHAnsi" w:hAnsiTheme="minorHAnsi" w:cstheme="minorHAnsi"/>
        </w:rPr>
        <w:t>would</w:t>
      </w:r>
      <w:r w:rsidRPr="00A807B1">
        <w:rPr>
          <w:rFonts w:asciiTheme="minorHAnsi" w:hAnsiTheme="minorHAnsi" w:cstheme="minorHAnsi"/>
          <w:spacing w:val="-3"/>
        </w:rPr>
        <w:t xml:space="preserve"> </w:t>
      </w:r>
      <w:r w:rsidRPr="00A807B1">
        <w:rPr>
          <w:rFonts w:asciiTheme="minorHAnsi" w:hAnsiTheme="minorHAnsi" w:cstheme="minorHAnsi"/>
        </w:rPr>
        <w:t>place</w:t>
      </w:r>
      <w:r w:rsidRPr="00A807B1">
        <w:rPr>
          <w:rFonts w:asciiTheme="minorHAnsi" w:hAnsiTheme="minorHAnsi" w:cstheme="minorHAnsi"/>
          <w:spacing w:val="-4"/>
        </w:rPr>
        <w:t xml:space="preserve"> </w:t>
      </w:r>
      <w:r w:rsidRPr="00A807B1">
        <w:rPr>
          <w:rFonts w:asciiTheme="minorHAnsi" w:hAnsiTheme="minorHAnsi" w:cstheme="minorHAnsi"/>
        </w:rPr>
        <w:t>an</w:t>
      </w:r>
      <w:r w:rsidRPr="00A807B1">
        <w:rPr>
          <w:rFonts w:asciiTheme="minorHAnsi" w:hAnsiTheme="minorHAnsi" w:cstheme="minorHAnsi"/>
          <w:spacing w:val="-3"/>
        </w:rPr>
        <w:t xml:space="preserve"> </w:t>
      </w:r>
      <w:r w:rsidRPr="00A807B1">
        <w:rPr>
          <w:rFonts w:asciiTheme="minorHAnsi" w:hAnsiTheme="minorHAnsi" w:cstheme="minorHAnsi"/>
        </w:rPr>
        <w:t>undue</w:t>
      </w:r>
      <w:r w:rsidRPr="00A807B1">
        <w:rPr>
          <w:rFonts w:asciiTheme="minorHAnsi" w:hAnsiTheme="minorHAnsi" w:cstheme="minorHAnsi"/>
          <w:spacing w:val="-4"/>
        </w:rPr>
        <w:t xml:space="preserve"> </w:t>
      </w:r>
      <w:r w:rsidRPr="00A807B1">
        <w:rPr>
          <w:rFonts w:asciiTheme="minorHAnsi" w:hAnsiTheme="minorHAnsi" w:cstheme="minorHAnsi"/>
        </w:rPr>
        <w:t>burden</w:t>
      </w:r>
      <w:r w:rsidRPr="00A807B1">
        <w:rPr>
          <w:rFonts w:asciiTheme="minorHAnsi" w:hAnsiTheme="minorHAnsi" w:cstheme="minorHAnsi"/>
          <w:spacing w:val="-3"/>
        </w:rPr>
        <w:t xml:space="preserve"> </w:t>
      </w:r>
      <w:r w:rsidRPr="00A807B1">
        <w:rPr>
          <w:rFonts w:asciiTheme="minorHAnsi" w:hAnsiTheme="minorHAnsi" w:cstheme="minorHAnsi"/>
        </w:rPr>
        <w:t xml:space="preserve">upon its operations; nor is the </w:t>
      </w:r>
      <w:r w:rsidR="007C6354" w:rsidRPr="00A807B1">
        <w:rPr>
          <w:rFonts w:asciiTheme="minorHAnsi" w:hAnsiTheme="minorHAnsi" w:cstheme="minorHAnsi"/>
        </w:rPr>
        <w:t>Village</w:t>
      </w:r>
      <w:r w:rsidRPr="00A807B1">
        <w:rPr>
          <w:rFonts w:asciiTheme="minorHAnsi" w:hAnsiTheme="minorHAnsi" w:cstheme="minorHAnsi"/>
        </w:rPr>
        <w:t xml:space="preserve"> obligated to interpret or advise requestors as to the meaning or significance of public records that may be</w:t>
      </w:r>
      <w:r w:rsidRPr="00A807B1">
        <w:rPr>
          <w:rFonts w:asciiTheme="minorHAnsi" w:hAnsiTheme="minorHAnsi" w:cstheme="minorHAnsi"/>
          <w:spacing w:val="-7"/>
        </w:rPr>
        <w:t xml:space="preserve"> </w:t>
      </w:r>
      <w:r w:rsidRPr="00A807B1">
        <w:rPr>
          <w:rFonts w:asciiTheme="minorHAnsi" w:hAnsiTheme="minorHAnsi" w:cstheme="minorHAnsi"/>
        </w:rPr>
        <w:t>provided.</w:t>
      </w:r>
    </w:p>
    <w:p w14:paraId="04C0605A" w14:textId="77777777" w:rsidR="00A80C0A" w:rsidRPr="00A807B1" w:rsidRDefault="00A80C0A">
      <w:pPr>
        <w:pStyle w:val="BodyText"/>
        <w:spacing w:before="1"/>
        <w:ind w:left="0"/>
        <w:rPr>
          <w:rFonts w:asciiTheme="minorHAnsi" w:hAnsiTheme="minorHAnsi" w:cstheme="minorHAnsi"/>
        </w:rPr>
      </w:pPr>
    </w:p>
    <w:p w14:paraId="633D10C5" w14:textId="6FF9CD42" w:rsidR="00A80C0A" w:rsidRPr="00A807B1" w:rsidRDefault="00A807B1">
      <w:pPr>
        <w:pStyle w:val="BodyText"/>
        <w:ind w:right="125"/>
        <w:jc w:val="both"/>
        <w:rPr>
          <w:rFonts w:asciiTheme="minorHAnsi" w:hAnsiTheme="minorHAnsi" w:cstheme="minorHAnsi"/>
        </w:rPr>
      </w:pPr>
      <w:r w:rsidRPr="00A807B1">
        <w:rPr>
          <w:rFonts w:asciiTheme="minorHAnsi" w:hAnsiTheme="minorHAnsi" w:cstheme="minorHAnsi"/>
        </w:rPr>
        <w:t>If</w:t>
      </w:r>
      <w:r w:rsidRPr="00A807B1">
        <w:rPr>
          <w:rFonts w:asciiTheme="minorHAnsi" w:hAnsiTheme="minorHAnsi" w:cstheme="minorHAnsi"/>
          <w:spacing w:val="-8"/>
        </w:rPr>
        <w:t xml:space="preserve"> </w:t>
      </w:r>
      <w:r w:rsidRPr="00A807B1">
        <w:rPr>
          <w:rFonts w:asciiTheme="minorHAnsi" w:hAnsiTheme="minorHAnsi" w:cstheme="minorHAnsi"/>
        </w:rPr>
        <w:t>the</w:t>
      </w:r>
      <w:r w:rsidRPr="00A807B1">
        <w:rPr>
          <w:rFonts w:asciiTheme="minorHAnsi" w:hAnsiTheme="minorHAnsi" w:cstheme="minorHAnsi"/>
          <w:spacing w:val="-8"/>
        </w:rPr>
        <w:t xml:space="preserve"> </w:t>
      </w:r>
      <w:r w:rsidRPr="00A807B1">
        <w:rPr>
          <w:rFonts w:asciiTheme="minorHAnsi" w:hAnsiTheme="minorHAnsi" w:cstheme="minorHAnsi"/>
        </w:rPr>
        <w:t>request</w:t>
      </w:r>
      <w:r w:rsidRPr="00A807B1">
        <w:rPr>
          <w:rFonts w:asciiTheme="minorHAnsi" w:hAnsiTheme="minorHAnsi" w:cstheme="minorHAnsi"/>
          <w:spacing w:val="-9"/>
        </w:rPr>
        <w:t xml:space="preserve"> </w:t>
      </w:r>
      <w:r w:rsidRPr="00A807B1">
        <w:rPr>
          <w:rFonts w:asciiTheme="minorHAnsi" w:hAnsiTheme="minorHAnsi" w:cstheme="minorHAnsi"/>
        </w:rPr>
        <w:t>is</w:t>
      </w:r>
      <w:r w:rsidRPr="00A807B1">
        <w:rPr>
          <w:rFonts w:asciiTheme="minorHAnsi" w:hAnsiTheme="minorHAnsi" w:cstheme="minorHAnsi"/>
          <w:spacing w:val="-9"/>
        </w:rPr>
        <w:t xml:space="preserve"> </w:t>
      </w:r>
      <w:r w:rsidRPr="00A807B1">
        <w:rPr>
          <w:rFonts w:asciiTheme="minorHAnsi" w:hAnsiTheme="minorHAnsi" w:cstheme="minorHAnsi"/>
        </w:rPr>
        <w:t>being</w:t>
      </w:r>
      <w:r w:rsidRPr="00A807B1">
        <w:rPr>
          <w:rFonts w:asciiTheme="minorHAnsi" w:hAnsiTheme="minorHAnsi" w:cstheme="minorHAnsi"/>
          <w:spacing w:val="-12"/>
        </w:rPr>
        <w:t xml:space="preserve"> </w:t>
      </w:r>
      <w:r w:rsidRPr="00A807B1">
        <w:rPr>
          <w:rFonts w:asciiTheme="minorHAnsi" w:hAnsiTheme="minorHAnsi" w:cstheme="minorHAnsi"/>
        </w:rPr>
        <w:t>made</w:t>
      </w:r>
      <w:r w:rsidRPr="00A807B1">
        <w:rPr>
          <w:rFonts w:asciiTheme="minorHAnsi" w:hAnsiTheme="minorHAnsi" w:cstheme="minorHAnsi"/>
          <w:spacing w:val="-11"/>
        </w:rPr>
        <w:t xml:space="preserve"> </w:t>
      </w:r>
      <w:r w:rsidRPr="00A807B1">
        <w:rPr>
          <w:rFonts w:asciiTheme="minorHAnsi" w:hAnsiTheme="minorHAnsi" w:cstheme="minorHAnsi"/>
        </w:rPr>
        <w:t>for</w:t>
      </w:r>
      <w:r w:rsidRPr="00A807B1">
        <w:rPr>
          <w:rFonts w:asciiTheme="minorHAnsi" w:hAnsiTheme="minorHAnsi" w:cstheme="minorHAnsi"/>
          <w:spacing w:val="-9"/>
        </w:rPr>
        <w:t xml:space="preserve"> </w:t>
      </w:r>
      <w:r w:rsidRPr="00A807B1">
        <w:rPr>
          <w:rFonts w:asciiTheme="minorHAnsi" w:hAnsiTheme="minorHAnsi" w:cstheme="minorHAnsi"/>
        </w:rPr>
        <w:t>a</w:t>
      </w:r>
      <w:r w:rsidRPr="00A807B1">
        <w:rPr>
          <w:rFonts w:asciiTheme="minorHAnsi" w:hAnsiTheme="minorHAnsi" w:cstheme="minorHAnsi"/>
          <w:spacing w:val="-8"/>
        </w:rPr>
        <w:t xml:space="preserve"> </w:t>
      </w:r>
      <w:r w:rsidRPr="00A807B1">
        <w:rPr>
          <w:rFonts w:asciiTheme="minorHAnsi" w:hAnsiTheme="minorHAnsi" w:cstheme="minorHAnsi"/>
        </w:rPr>
        <w:t>commercial</w:t>
      </w:r>
      <w:r w:rsidRPr="00A807B1">
        <w:rPr>
          <w:rFonts w:asciiTheme="minorHAnsi" w:hAnsiTheme="minorHAnsi" w:cstheme="minorHAnsi"/>
          <w:spacing w:val="-10"/>
        </w:rPr>
        <w:t xml:space="preserve"> </w:t>
      </w:r>
      <w:r w:rsidRPr="00A807B1">
        <w:rPr>
          <w:rFonts w:asciiTheme="minorHAnsi" w:hAnsiTheme="minorHAnsi" w:cstheme="minorHAnsi"/>
        </w:rPr>
        <w:t>purpose,</w:t>
      </w:r>
      <w:r w:rsidRPr="00A807B1">
        <w:rPr>
          <w:rFonts w:asciiTheme="minorHAnsi" w:hAnsiTheme="minorHAnsi" w:cstheme="minorHAnsi"/>
          <w:spacing w:val="-10"/>
        </w:rPr>
        <w:t xml:space="preserve"> </w:t>
      </w:r>
      <w:r w:rsidRPr="00A807B1">
        <w:rPr>
          <w:rFonts w:asciiTheme="minorHAnsi" w:hAnsiTheme="minorHAnsi" w:cstheme="minorHAnsi"/>
        </w:rPr>
        <w:t>the</w:t>
      </w:r>
      <w:r w:rsidRPr="00A807B1">
        <w:rPr>
          <w:rFonts w:asciiTheme="minorHAnsi" w:hAnsiTheme="minorHAnsi" w:cstheme="minorHAnsi"/>
          <w:spacing w:val="-8"/>
        </w:rPr>
        <w:t xml:space="preserve"> </w:t>
      </w:r>
      <w:r w:rsidRPr="00A807B1">
        <w:rPr>
          <w:rFonts w:asciiTheme="minorHAnsi" w:hAnsiTheme="minorHAnsi" w:cstheme="minorHAnsi"/>
        </w:rPr>
        <w:t>requestor</w:t>
      </w:r>
      <w:r w:rsidRPr="00A807B1">
        <w:rPr>
          <w:rFonts w:asciiTheme="minorHAnsi" w:hAnsiTheme="minorHAnsi" w:cstheme="minorHAnsi"/>
          <w:spacing w:val="-8"/>
        </w:rPr>
        <w:t xml:space="preserve"> </w:t>
      </w:r>
      <w:r w:rsidRPr="00A807B1">
        <w:rPr>
          <w:rFonts w:asciiTheme="minorHAnsi" w:hAnsiTheme="minorHAnsi" w:cstheme="minorHAnsi"/>
        </w:rPr>
        <w:t>must</w:t>
      </w:r>
      <w:r w:rsidRPr="00A807B1">
        <w:rPr>
          <w:rFonts w:asciiTheme="minorHAnsi" w:hAnsiTheme="minorHAnsi" w:cstheme="minorHAnsi"/>
          <w:spacing w:val="-9"/>
        </w:rPr>
        <w:t xml:space="preserve"> </w:t>
      </w:r>
      <w:r w:rsidRPr="00A807B1">
        <w:rPr>
          <w:rFonts w:asciiTheme="minorHAnsi" w:hAnsiTheme="minorHAnsi" w:cstheme="minorHAnsi"/>
        </w:rPr>
        <w:t>disclose</w:t>
      </w:r>
      <w:r w:rsidRPr="00A807B1">
        <w:rPr>
          <w:rFonts w:asciiTheme="minorHAnsi" w:hAnsiTheme="minorHAnsi" w:cstheme="minorHAnsi"/>
          <w:spacing w:val="-10"/>
        </w:rPr>
        <w:t xml:space="preserve"> </w:t>
      </w:r>
      <w:r w:rsidRPr="00A807B1">
        <w:rPr>
          <w:rFonts w:asciiTheme="minorHAnsi" w:hAnsiTheme="minorHAnsi" w:cstheme="minorHAnsi"/>
        </w:rPr>
        <w:t>that</w:t>
      </w:r>
      <w:r w:rsidRPr="00A807B1">
        <w:rPr>
          <w:rFonts w:asciiTheme="minorHAnsi" w:hAnsiTheme="minorHAnsi" w:cstheme="minorHAnsi"/>
          <w:spacing w:val="-10"/>
        </w:rPr>
        <w:t xml:space="preserve"> </w:t>
      </w:r>
      <w:r w:rsidRPr="00A807B1">
        <w:rPr>
          <w:rFonts w:asciiTheme="minorHAnsi" w:hAnsiTheme="minorHAnsi" w:cstheme="minorHAnsi"/>
        </w:rPr>
        <w:t>fact</w:t>
      </w:r>
      <w:r w:rsidRPr="00A807B1">
        <w:rPr>
          <w:rFonts w:asciiTheme="minorHAnsi" w:hAnsiTheme="minorHAnsi" w:cstheme="minorHAnsi"/>
          <w:spacing w:val="-9"/>
        </w:rPr>
        <w:t xml:space="preserve"> </w:t>
      </w:r>
      <w:r w:rsidRPr="00A807B1">
        <w:rPr>
          <w:rFonts w:asciiTheme="minorHAnsi" w:hAnsiTheme="minorHAnsi" w:cstheme="minorHAnsi"/>
        </w:rPr>
        <w:t>to</w:t>
      </w:r>
      <w:r w:rsidRPr="00A807B1">
        <w:rPr>
          <w:rFonts w:asciiTheme="minorHAnsi" w:hAnsiTheme="minorHAnsi" w:cstheme="minorHAnsi"/>
          <w:spacing w:val="-9"/>
        </w:rPr>
        <w:t xml:space="preserve"> </w:t>
      </w:r>
      <w:r w:rsidRPr="00A807B1">
        <w:rPr>
          <w:rFonts w:asciiTheme="minorHAnsi" w:hAnsiTheme="minorHAnsi" w:cstheme="minorHAnsi"/>
        </w:rPr>
        <w:t>the</w:t>
      </w:r>
      <w:r w:rsidRPr="00A807B1">
        <w:rPr>
          <w:rFonts w:asciiTheme="minorHAnsi" w:hAnsiTheme="minorHAnsi" w:cstheme="minorHAnsi"/>
          <w:spacing w:val="-11"/>
        </w:rPr>
        <w:t xml:space="preserve"> </w:t>
      </w:r>
      <w:r w:rsidR="007C6354" w:rsidRPr="00A807B1">
        <w:rPr>
          <w:rFonts w:asciiTheme="minorHAnsi" w:hAnsiTheme="minorHAnsi" w:cstheme="minorHAnsi"/>
        </w:rPr>
        <w:t>Village</w:t>
      </w:r>
      <w:r w:rsidRPr="00A807B1">
        <w:rPr>
          <w:rFonts w:asciiTheme="minorHAnsi" w:hAnsiTheme="minorHAnsi" w:cstheme="minorHAnsi"/>
        </w:rPr>
        <w:t xml:space="preserve"> at the time the request is made. It is violation of the Act to knowingly obtain a public record for a commercial purpose without such disclosure.</w:t>
      </w:r>
    </w:p>
    <w:p w14:paraId="38B9389F" w14:textId="77777777" w:rsidR="00A80C0A" w:rsidRPr="00A807B1" w:rsidRDefault="00A80C0A">
      <w:pPr>
        <w:pStyle w:val="BodyText"/>
        <w:ind w:left="0"/>
        <w:rPr>
          <w:rFonts w:asciiTheme="minorHAnsi" w:hAnsiTheme="minorHAnsi" w:cstheme="minorHAnsi"/>
        </w:rPr>
      </w:pPr>
    </w:p>
    <w:p w14:paraId="34BE0A8C" w14:textId="77777777" w:rsidR="00A80C0A" w:rsidRPr="00A807B1" w:rsidRDefault="00A807B1">
      <w:pPr>
        <w:pStyle w:val="BodyText"/>
        <w:jc w:val="both"/>
        <w:rPr>
          <w:rFonts w:asciiTheme="minorHAnsi" w:hAnsiTheme="minorHAnsi" w:cstheme="minorHAnsi"/>
        </w:rPr>
      </w:pPr>
      <w:r w:rsidRPr="00A807B1">
        <w:rPr>
          <w:rFonts w:asciiTheme="minorHAnsi" w:hAnsiTheme="minorHAnsi" w:cstheme="minorHAnsi"/>
          <w:u w:val="single"/>
        </w:rPr>
        <w:t>Fee</w:t>
      </w:r>
      <w:r w:rsidRPr="00A807B1">
        <w:rPr>
          <w:rFonts w:asciiTheme="minorHAnsi" w:hAnsiTheme="minorHAnsi" w:cstheme="minorHAnsi"/>
          <w:spacing w:val="-9"/>
          <w:u w:val="single"/>
        </w:rPr>
        <w:t xml:space="preserve"> </w:t>
      </w:r>
      <w:r w:rsidRPr="00A807B1">
        <w:rPr>
          <w:rFonts w:asciiTheme="minorHAnsi" w:hAnsiTheme="minorHAnsi" w:cstheme="minorHAnsi"/>
          <w:spacing w:val="-2"/>
          <w:u w:val="single"/>
        </w:rPr>
        <w:t>Schedule</w:t>
      </w:r>
    </w:p>
    <w:p w14:paraId="79A76E14" w14:textId="77777777" w:rsidR="00A80C0A" w:rsidRPr="00A807B1" w:rsidRDefault="00A80C0A">
      <w:pPr>
        <w:pStyle w:val="BodyText"/>
        <w:ind w:left="0"/>
        <w:rPr>
          <w:rFonts w:asciiTheme="minorHAnsi" w:hAnsiTheme="minorHAnsi" w:cstheme="minorHAnsi"/>
        </w:rPr>
      </w:pPr>
    </w:p>
    <w:p w14:paraId="2736F193" w14:textId="5FC1EAA5" w:rsidR="00A80C0A" w:rsidRPr="00A807B1" w:rsidRDefault="00A807B1">
      <w:pPr>
        <w:pStyle w:val="BodyText"/>
        <w:ind w:right="358"/>
        <w:rPr>
          <w:rFonts w:asciiTheme="minorHAnsi" w:hAnsiTheme="minorHAnsi" w:cstheme="minorHAnsi"/>
        </w:rPr>
      </w:pPr>
      <w:r w:rsidRPr="00A807B1">
        <w:rPr>
          <w:rFonts w:asciiTheme="minorHAnsi" w:hAnsiTheme="minorHAnsi" w:cstheme="minorHAnsi"/>
        </w:rPr>
        <w:t xml:space="preserve">Pursuant to 5 ILCS 140/6, the </w:t>
      </w:r>
      <w:r w:rsidR="007C6354" w:rsidRPr="00A807B1">
        <w:rPr>
          <w:rFonts w:asciiTheme="minorHAnsi" w:hAnsiTheme="minorHAnsi" w:cstheme="minorHAnsi"/>
        </w:rPr>
        <w:t>Village</w:t>
      </w:r>
      <w:r w:rsidRPr="00A807B1">
        <w:rPr>
          <w:rFonts w:asciiTheme="minorHAnsi" w:hAnsiTheme="minorHAnsi" w:cstheme="minorHAnsi"/>
        </w:rPr>
        <w:t xml:space="preserve"> is given the authority to charge reasonable fees for the duplication</w:t>
      </w:r>
      <w:r w:rsidRPr="00A807B1">
        <w:rPr>
          <w:rFonts w:asciiTheme="minorHAnsi" w:hAnsiTheme="minorHAnsi" w:cstheme="minorHAnsi"/>
          <w:spacing w:val="-4"/>
        </w:rPr>
        <w:t xml:space="preserve"> </w:t>
      </w:r>
      <w:r w:rsidRPr="00A807B1">
        <w:rPr>
          <w:rFonts w:asciiTheme="minorHAnsi" w:hAnsiTheme="minorHAnsi" w:cstheme="minorHAnsi"/>
        </w:rPr>
        <w:t>and/or</w:t>
      </w:r>
      <w:r w:rsidRPr="00A807B1">
        <w:rPr>
          <w:rFonts w:asciiTheme="minorHAnsi" w:hAnsiTheme="minorHAnsi" w:cstheme="minorHAnsi"/>
          <w:spacing w:val="-4"/>
        </w:rPr>
        <w:t xml:space="preserve"> </w:t>
      </w:r>
      <w:r w:rsidRPr="00A807B1">
        <w:rPr>
          <w:rFonts w:asciiTheme="minorHAnsi" w:hAnsiTheme="minorHAnsi" w:cstheme="minorHAnsi"/>
        </w:rPr>
        <w:t>certification</w:t>
      </w:r>
      <w:r w:rsidRPr="00A807B1">
        <w:rPr>
          <w:rFonts w:asciiTheme="minorHAnsi" w:hAnsiTheme="minorHAnsi" w:cstheme="minorHAnsi"/>
          <w:spacing w:val="-4"/>
        </w:rPr>
        <w:t xml:space="preserve"> </w:t>
      </w:r>
      <w:r w:rsidRPr="00A807B1">
        <w:rPr>
          <w:rFonts w:asciiTheme="minorHAnsi" w:hAnsiTheme="minorHAnsi" w:cstheme="minorHAnsi"/>
        </w:rPr>
        <w:t>of</w:t>
      </w:r>
      <w:r w:rsidRPr="00A807B1">
        <w:rPr>
          <w:rFonts w:asciiTheme="minorHAnsi" w:hAnsiTheme="minorHAnsi" w:cstheme="minorHAnsi"/>
          <w:spacing w:val="-5"/>
        </w:rPr>
        <w:t xml:space="preserve"> </w:t>
      </w:r>
      <w:r w:rsidRPr="00A807B1">
        <w:rPr>
          <w:rFonts w:asciiTheme="minorHAnsi" w:hAnsiTheme="minorHAnsi" w:cstheme="minorHAnsi"/>
        </w:rPr>
        <w:t>public</w:t>
      </w:r>
      <w:r w:rsidRPr="00A807B1">
        <w:rPr>
          <w:rFonts w:asciiTheme="minorHAnsi" w:hAnsiTheme="minorHAnsi" w:cstheme="minorHAnsi"/>
          <w:spacing w:val="-5"/>
        </w:rPr>
        <w:t xml:space="preserve"> </w:t>
      </w:r>
      <w:r w:rsidRPr="00A807B1">
        <w:rPr>
          <w:rFonts w:asciiTheme="minorHAnsi" w:hAnsiTheme="minorHAnsi" w:cstheme="minorHAnsi"/>
        </w:rPr>
        <w:t>records</w:t>
      </w:r>
      <w:r w:rsidRPr="00A807B1">
        <w:rPr>
          <w:rFonts w:asciiTheme="minorHAnsi" w:hAnsiTheme="minorHAnsi" w:cstheme="minorHAnsi"/>
          <w:spacing w:val="-2"/>
        </w:rPr>
        <w:t xml:space="preserve"> </w:t>
      </w:r>
      <w:r w:rsidRPr="00A807B1">
        <w:rPr>
          <w:rFonts w:asciiTheme="minorHAnsi" w:hAnsiTheme="minorHAnsi" w:cstheme="minorHAnsi"/>
        </w:rPr>
        <w:t>produced</w:t>
      </w:r>
      <w:r w:rsidRPr="00A807B1">
        <w:rPr>
          <w:rFonts w:asciiTheme="minorHAnsi" w:hAnsiTheme="minorHAnsi" w:cstheme="minorHAnsi"/>
          <w:spacing w:val="-4"/>
        </w:rPr>
        <w:t xml:space="preserve"> </w:t>
      </w:r>
      <w:r w:rsidRPr="00A807B1">
        <w:rPr>
          <w:rFonts w:asciiTheme="minorHAnsi" w:hAnsiTheme="minorHAnsi" w:cstheme="minorHAnsi"/>
        </w:rPr>
        <w:t>in</w:t>
      </w:r>
      <w:r w:rsidRPr="00A807B1">
        <w:rPr>
          <w:rFonts w:asciiTheme="minorHAnsi" w:hAnsiTheme="minorHAnsi" w:cstheme="minorHAnsi"/>
          <w:spacing w:val="-4"/>
        </w:rPr>
        <w:t xml:space="preserve"> </w:t>
      </w:r>
      <w:r w:rsidRPr="00A807B1">
        <w:rPr>
          <w:rFonts w:asciiTheme="minorHAnsi" w:hAnsiTheme="minorHAnsi" w:cstheme="minorHAnsi"/>
        </w:rPr>
        <w:t>compliance</w:t>
      </w:r>
      <w:r w:rsidRPr="00A807B1">
        <w:rPr>
          <w:rFonts w:asciiTheme="minorHAnsi" w:hAnsiTheme="minorHAnsi" w:cstheme="minorHAnsi"/>
          <w:spacing w:val="-5"/>
        </w:rPr>
        <w:t xml:space="preserve"> </w:t>
      </w:r>
      <w:r w:rsidRPr="00A807B1">
        <w:rPr>
          <w:rFonts w:asciiTheme="minorHAnsi" w:hAnsiTheme="minorHAnsi" w:cstheme="minorHAnsi"/>
        </w:rPr>
        <w:t>with</w:t>
      </w:r>
      <w:r w:rsidRPr="00A807B1">
        <w:rPr>
          <w:rFonts w:asciiTheme="minorHAnsi" w:hAnsiTheme="minorHAnsi" w:cstheme="minorHAnsi"/>
          <w:spacing w:val="-4"/>
        </w:rPr>
        <w:t xml:space="preserve"> </w:t>
      </w:r>
      <w:r w:rsidRPr="00A807B1">
        <w:rPr>
          <w:rFonts w:asciiTheme="minorHAnsi" w:hAnsiTheme="minorHAnsi" w:cstheme="minorHAnsi"/>
        </w:rPr>
        <w:t>FOIA</w:t>
      </w:r>
      <w:r w:rsidRPr="00A807B1">
        <w:rPr>
          <w:rFonts w:asciiTheme="minorHAnsi" w:hAnsiTheme="minorHAnsi" w:cstheme="minorHAnsi"/>
          <w:spacing w:val="-4"/>
        </w:rPr>
        <w:t xml:space="preserve"> </w:t>
      </w:r>
      <w:r w:rsidRPr="00A807B1">
        <w:rPr>
          <w:rFonts w:asciiTheme="minorHAnsi" w:hAnsiTheme="minorHAnsi" w:cstheme="minorHAnsi"/>
        </w:rPr>
        <w:t>requests.</w:t>
      </w:r>
      <w:r w:rsidRPr="00A807B1">
        <w:rPr>
          <w:rFonts w:asciiTheme="minorHAnsi" w:hAnsiTheme="minorHAnsi" w:cstheme="minorHAnsi"/>
          <w:spacing w:val="-4"/>
        </w:rPr>
        <w:t xml:space="preserve"> </w:t>
      </w:r>
      <w:r w:rsidRPr="00A807B1">
        <w:rPr>
          <w:rFonts w:asciiTheme="minorHAnsi" w:hAnsiTheme="minorHAnsi" w:cstheme="minorHAnsi"/>
        </w:rPr>
        <w:t>The Freedom of Information Officer is given the authority to grant a waiver or reduction of</w:t>
      </w:r>
      <w:r w:rsidR="007C6354" w:rsidRPr="00A807B1">
        <w:rPr>
          <w:rFonts w:asciiTheme="minorHAnsi" w:hAnsiTheme="minorHAnsi" w:cstheme="minorHAnsi"/>
        </w:rPr>
        <w:t xml:space="preserve"> </w:t>
      </w:r>
      <w:r w:rsidRPr="00A807B1">
        <w:rPr>
          <w:rFonts w:asciiTheme="minorHAnsi" w:hAnsiTheme="minorHAnsi" w:cstheme="minorHAnsi"/>
        </w:rPr>
        <w:t xml:space="preserve">fees for copying records if the requestor’s stated purpose is to obtain information regarding the health, safety, and welfare of the general public and is not for the principal purpose of personal or commercial benefit. In determining the amount of any such waiver or fee reduction, the </w:t>
      </w:r>
      <w:r w:rsidR="007C6354" w:rsidRPr="00A807B1">
        <w:rPr>
          <w:rFonts w:asciiTheme="minorHAnsi" w:hAnsiTheme="minorHAnsi" w:cstheme="minorHAnsi"/>
        </w:rPr>
        <w:t>Village</w:t>
      </w:r>
      <w:r w:rsidRPr="00A807B1">
        <w:rPr>
          <w:rFonts w:asciiTheme="minorHAnsi" w:hAnsiTheme="minorHAnsi" w:cstheme="minorHAnsi"/>
        </w:rPr>
        <w:t xml:space="preserve"> will also consider the number of records requested and the actual costs of</w:t>
      </w:r>
      <w:r w:rsidRPr="00A807B1">
        <w:rPr>
          <w:rFonts w:asciiTheme="minorHAnsi" w:hAnsiTheme="minorHAnsi" w:cstheme="minorHAnsi"/>
          <w:spacing w:val="-21"/>
        </w:rPr>
        <w:t xml:space="preserve"> </w:t>
      </w:r>
      <w:r w:rsidRPr="00A807B1">
        <w:rPr>
          <w:rFonts w:asciiTheme="minorHAnsi" w:hAnsiTheme="minorHAnsi" w:cstheme="minorHAnsi"/>
        </w:rPr>
        <w:t>copying.</w:t>
      </w:r>
    </w:p>
    <w:p w14:paraId="01DE5512" w14:textId="77777777" w:rsidR="00A80C0A" w:rsidRPr="00A807B1" w:rsidRDefault="00A80C0A">
      <w:pPr>
        <w:pStyle w:val="BodyText"/>
        <w:spacing w:before="1"/>
        <w:ind w:left="0"/>
        <w:rPr>
          <w:rFonts w:asciiTheme="minorHAnsi" w:hAnsiTheme="minorHAnsi" w:cstheme="minorHAnsi"/>
        </w:rPr>
      </w:pPr>
    </w:p>
    <w:p w14:paraId="35F0F940" w14:textId="0EAA7BAD" w:rsidR="007C6354" w:rsidRPr="00A807B1" w:rsidRDefault="00A807B1" w:rsidP="007C6354">
      <w:pPr>
        <w:pStyle w:val="BodyText"/>
        <w:ind w:right="358"/>
        <w:rPr>
          <w:rFonts w:asciiTheme="minorHAnsi" w:hAnsiTheme="minorHAnsi" w:cstheme="minorHAnsi"/>
        </w:rPr>
      </w:pPr>
      <w:r w:rsidRPr="00A807B1">
        <w:rPr>
          <w:rFonts w:asciiTheme="minorHAnsi" w:hAnsiTheme="minorHAnsi" w:cstheme="minorHAnsi"/>
        </w:rPr>
        <w:t>Unless</w:t>
      </w:r>
      <w:r w:rsidRPr="00A807B1">
        <w:rPr>
          <w:rFonts w:asciiTheme="minorHAnsi" w:hAnsiTheme="minorHAnsi" w:cstheme="minorHAnsi"/>
          <w:spacing w:val="-3"/>
        </w:rPr>
        <w:t xml:space="preserve"> </w:t>
      </w:r>
      <w:r w:rsidRPr="00A807B1">
        <w:rPr>
          <w:rFonts w:asciiTheme="minorHAnsi" w:hAnsiTheme="minorHAnsi" w:cstheme="minorHAnsi"/>
        </w:rPr>
        <w:t>otherwise</w:t>
      </w:r>
      <w:r w:rsidRPr="00A807B1">
        <w:rPr>
          <w:rFonts w:asciiTheme="minorHAnsi" w:hAnsiTheme="minorHAnsi" w:cstheme="minorHAnsi"/>
          <w:spacing w:val="-3"/>
        </w:rPr>
        <w:t xml:space="preserve"> </w:t>
      </w:r>
      <w:r w:rsidRPr="00A807B1">
        <w:rPr>
          <w:rFonts w:asciiTheme="minorHAnsi" w:hAnsiTheme="minorHAnsi" w:cstheme="minorHAnsi"/>
        </w:rPr>
        <w:t>waived,</w:t>
      </w:r>
      <w:r w:rsidRPr="00A807B1">
        <w:rPr>
          <w:rFonts w:asciiTheme="minorHAnsi" w:hAnsiTheme="minorHAnsi" w:cstheme="minorHAnsi"/>
          <w:spacing w:val="-3"/>
        </w:rPr>
        <w:t xml:space="preserve"> </w:t>
      </w:r>
      <w:r w:rsidRPr="00A807B1">
        <w:rPr>
          <w:rFonts w:asciiTheme="minorHAnsi" w:hAnsiTheme="minorHAnsi" w:cstheme="minorHAnsi"/>
        </w:rPr>
        <w:t>copying</w:t>
      </w:r>
      <w:r w:rsidRPr="00A807B1">
        <w:rPr>
          <w:rFonts w:asciiTheme="minorHAnsi" w:hAnsiTheme="minorHAnsi" w:cstheme="minorHAnsi"/>
          <w:spacing w:val="-4"/>
        </w:rPr>
        <w:t xml:space="preserve"> </w:t>
      </w:r>
      <w:r w:rsidRPr="00A807B1">
        <w:rPr>
          <w:rFonts w:asciiTheme="minorHAnsi" w:hAnsiTheme="minorHAnsi" w:cstheme="minorHAnsi"/>
        </w:rPr>
        <w:t>fees</w:t>
      </w:r>
      <w:r w:rsidRPr="00A807B1">
        <w:rPr>
          <w:rFonts w:asciiTheme="minorHAnsi" w:hAnsiTheme="minorHAnsi" w:cstheme="minorHAnsi"/>
          <w:spacing w:val="-3"/>
        </w:rPr>
        <w:t xml:space="preserve"> </w:t>
      </w:r>
      <w:r w:rsidRPr="00A807B1">
        <w:rPr>
          <w:rFonts w:asciiTheme="minorHAnsi" w:hAnsiTheme="minorHAnsi" w:cstheme="minorHAnsi"/>
        </w:rPr>
        <w:t>must</w:t>
      </w:r>
      <w:r w:rsidRPr="00A807B1">
        <w:rPr>
          <w:rFonts w:asciiTheme="minorHAnsi" w:hAnsiTheme="minorHAnsi" w:cstheme="minorHAnsi"/>
          <w:spacing w:val="-3"/>
        </w:rPr>
        <w:t xml:space="preserve"> </w:t>
      </w:r>
      <w:r w:rsidRPr="00A807B1">
        <w:rPr>
          <w:rFonts w:asciiTheme="minorHAnsi" w:hAnsiTheme="minorHAnsi" w:cstheme="minorHAnsi"/>
        </w:rPr>
        <w:t>be</w:t>
      </w:r>
      <w:r w:rsidRPr="00A807B1">
        <w:rPr>
          <w:rFonts w:asciiTheme="minorHAnsi" w:hAnsiTheme="minorHAnsi" w:cstheme="minorHAnsi"/>
          <w:spacing w:val="-3"/>
        </w:rPr>
        <w:t xml:space="preserve"> </w:t>
      </w:r>
      <w:r w:rsidRPr="00A807B1">
        <w:rPr>
          <w:rFonts w:asciiTheme="minorHAnsi" w:hAnsiTheme="minorHAnsi" w:cstheme="minorHAnsi"/>
        </w:rPr>
        <w:t>paid</w:t>
      </w:r>
      <w:r w:rsidRPr="00A807B1">
        <w:rPr>
          <w:rFonts w:asciiTheme="minorHAnsi" w:hAnsiTheme="minorHAnsi" w:cstheme="minorHAnsi"/>
          <w:spacing w:val="-3"/>
        </w:rPr>
        <w:t xml:space="preserve"> </w:t>
      </w:r>
      <w:r w:rsidRPr="00A807B1">
        <w:rPr>
          <w:rFonts w:asciiTheme="minorHAnsi" w:hAnsiTheme="minorHAnsi" w:cstheme="minorHAnsi"/>
        </w:rPr>
        <w:t>in</w:t>
      </w:r>
      <w:r w:rsidRPr="00A807B1">
        <w:rPr>
          <w:rFonts w:asciiTheme="minorHAnsi" w:hAnsiTheme="minorHAnsi" w:cstheme="minorHAnsi"/>
          <w:spacing w:val="-3"/>
        </w:rPr>
        <w:t xml:space="preserve"> </w:t>
      </w:r>
      <w:r w:rsidRPr="00A807B1">
        <w:rPr>
          <w:rFonts w:asciiTheme="minorHAnsi" w:hAnsiTheme="minorHAnsi" w:cstheme="minorHAnsi"/>
        </w:rPr>
        <w:t>advance</w:t>
      </w:r>
      <w:r w:rsidRPr="00A807B1">
        <w:rPr>
          <w:rFonts w:asciiTheme="minorHAnsi" w:hAnsiTheme="minorHAnsi" w:cstheme="minorHAnsi"/>
          <w:spacing w:val="-4"/>
        </w:rPr>
        <w:t xml:space="preserve"> </w:t>
      </w:r>
      <w:r w:rsidRPr="00A807B1">
        <w:rPr>
          <w:rFonts w:asciiTheme="minorHAnsi" w:hAnsiTheme="minorHAnsi" w:cstheme="minorHAnsi"/>
        </w:rPr>
        <w:t>of</w:t>
      </w:r>
      <w:r w:rsidRPr="00A807B1">
        <w:rPr>
          <w:rFonts w:asciiTheme="minorHAnsi" w:hAnsiTheme="minorHAnsi" w:cstheme="minorHAnsi"/>
          <w:spacing w:val="-3"/>
        </w:rPr>
        <w:t xml:space="preserve"> </w:t>
      </w:r>
      <w:r w:rsidRPr="00A807B1">
        <w:rPr>
          <w:rFonts w:asciiTheme="minorHAnsi" w:hAnsiTheme="minorHAnsi" w:cstheme="minorHAnsi"/>
        </w:rPr>
        <w:t>the</w:t>
      </w:r>
      <w:r w:rsidRPr="00A807B1">
        <w:rPr>
          <w:rFonts w:asciiTheme="minorHAnsi" w:hAnsiTheme="minorHAnsi" w:cstheme="minorHAnsi"/>
          <w:spacing w:val="-4"/>
        </w:rPr>
        <w:t xml:space="preserve"> </w:t>
      </w:r>
      <w:r w:rsidRPr="00A807B1">
        <w:rPr>
          <w:rFonts w:asciiTheme="minorHAnsi" w:hAnsiTheme="minorHAnsi" w:cstheme="minorHAnsi"/>
        </w:rPr>
        <w:t>records</w:t>
      </w:r>
      <w:r w:rsidRPr="00A807B1">
        <w:rPr>
          <w:rFonts w:asciiTheme="minorHAnsi" w:hAnsiTheme="minorHAnsi" w:cstheme="minorHAnsi"/>
          <w:spacing w:val="-3"/>
        </w:rPr>
        <w:t xml:space="preserve"> </w:t>
      </w:r>
      <w:r w:rsidRPr="00A807B1">
        <w:rPr>
          <w:rFonts w:asciiTheme="minorHAnsi" w:hAnsiTheme="minorHAnsi" w:cstheme="minorHAnsi"/>
        </w:rPr>
        <w:t>being</w:t>
      </w:r>
      <w:r w:rsidRPr="00A807B1">
        <w:rPr>
          <w:rFonts w:asciiTheme="minorHAnsi" w:hAnsiTheme="minorHAnsi" w:cstheme="minorHAnsi"/>
          <w:spacing w:val="-5"/>
        </w:rPr>
        <w:t xml:space="preserve"> </w:t>
      </w:r>
      <w:r w:rsidRPr="00A807B1">
        <w:rPr>
          <w:rFonts w:asciiTheme="minorHAnsi" w:hAnsiTheme="minorHAnsi" w:cstheme="minorHAnsi"/>
        </w:rPr>
        <w:t>made available to the requestor.</w:t>
      </w:r>
      <w:r w:rsidR="007C6354" w:rsidRPr="00A807B1">
        <w:rPr>
          <w:rFonts w:asciiTheme="minorHAnsi" w:hAnsiTheme="minorHAnsi" w:cstheme="minorHAnsi"/>
        </w:rPr>
        <w:t xml:space="preserve">  </w:t>
      </w:r>
      <w:r w:rsidRPr="00A807B1">
        <w:rPr>
          <w:rFonts w:asciiTheme="minorHAnsi" w:hAnsiTheme="minorHAnsi" w:cstheme="minorHAnsi"/>
        </w:rPr>
        <w:t>For each request form filed, citizens shall be furnished with the first fifty (50) pages of standard, black</w:t>
      </w:r>
      <w:r w:rsidRPr="00A807B1">
        <w:rPr>
          <w:rFonts w:asciiTheme="minorHAnsi" w:hAnsiTheme="minorHAnsi" w:cstheme="minorHAnsi"/>
          <w:spacing w:val="-3"/>
        </w:rPr>
        <w:t xml:space="preserve"> </w:t>
      </w:r>
      <w:r w:rsidRPr="00A807B1">
        <w:rPr>
          <w:rFonts w:asciiTheme="minorHAnsi" w:hAnsiTheme="minorHAnsi" w:cstheme="minorHAnsi"/>
        </w:rPr>
        <w:t>and</w:t>
      </w:r>
      <w:r w:rsidRPr="00A807B1">
        <w:rPr>
          <w:rFonts w:asciiTheme="minorHAnsi" w:hAnsiTheme="minorHAnsi" w:cstheme="minorHAnsi"/>
          <w:spacing w:val="-3"/>
        </w:rPr>
        <w:t xml:space="preserve"> </w:t>
      </w:r>
      <w:r w:rsidRPr="00A807B1">
        <w:rPr>
          <w:rFonts w:asciiTheme="minorHAnsi" w:hAnsiTheme="minorHAnsi" w:cstheme="minorHAnsi"/>
        </w:rPr>
        <w:t>white</w:t>
      </w:r>
      <w:r w:rsidRPr="00A807B1">
        <w:rPr>
          <w:rFonts w:asciiTheme="minorHAnsi" w:hAnsiTheme="minorHAnsi" w:cstheme="minorHAnsi"/>
          <w:spacing w:val="-2"/>
        </w:rPr>
        <w:t xml:space="preserve"> </w:t>
      </w:r>
      <w:r w:rsidRPr="00A807B1">
        <w:rPr>
          <w:rFonts w:asciiTheme="minorHAnsi" w:hAnsiTheme="minorHAnsi" w:cstheme="minorHAnsi"/>
        </w:rPr>
        <w:t>copies</w:t>
      </w:r>
      <w:r w:rsidRPr="00A807B1">
        <w:rPr>
          <w:rFonts w:asciiTheme="minorHAnsi" w:hAnsiTheme="minorHAnsi" w:cstheme="minorHAnsi"/>
          <w:spacing w:val="-3"/>
        </w:rPr>
        <w:t xml:space="preserve"> </w:t>
      </w:r>
      <w:r w:rsidRPr="00A807B1">
        <w:rPr>
          <w:rFonts w:asciiTheme="minorHAnsi" w:hAnsiTheme="minorHAnsi" w:cstheme="minorHAnsi"/>
        </w:rPr>
        <w:t>at</w:t>
      </w:r>
      <w:r w:rsidRPr="00A807B1">
        <w:rPr>
          <w:rFonts w:asciiTheme="minorHAnsi" w:hAnsiTheme="minorHAnsi" w:cstheme="minorHAnsi"/>
          <w:spacing w:val="-1"/>
        </w:rPr>
        <w:t xml:space="preserve"> </w:t>
      </w:r>
      <w:r w:rsidRPr="00A807B1">
        <w:rPr>
          <w:rFonts w:asciiTheme="minorHAnsi" w:hAnsiTheme="minorHAnsi" w:cstheme="minorHAnsi"/>
        </w:rPr>
        <w:t>no</w:t>
      </w:r>
      <w:r w:rsidRPr="00A807B1">
        <w:rPr>
          <w:rFonts w:asciiTheme="minorHAnsi" w:hAnsiTheme="minorHAnsi" w:cstheme="minorHAnsi"/>
          <w:spacing w:val="-3"/>
        </w:rPr>
        <w:t xml:space="preserve"> </w:t>
      </w:r>
      <w:r w:rsidRPr="00A807B1">
        <w:rPr>
          <w:rFonts w:asciiTheme="minorHAnsi" w:hAnsiTheme="minorHAnsi" w:cstheme="minorHAnsi"/>
        </w:rPr>
        <w:t>charge</w:t>
      </w:r>
      <w:r w:rsidR="007C6354" w:rsidRPr="00A807B1">
        <w:rPr>
          <w:rFonts w:asciiTheme="minorHAnsi" w:hAnsiTheme="minorHAnsi" w:cstheme="minorHAnsi"/>
        </w:rPr>
        <w:t>, after which a fee of $0.15 per page will be assessed.</w:t>
      </w:r>
    </w:p>
    <w:p w14:paraId="4E53C58E" w14:textId="77777777" w:rsidR="007C6354" w:rsidRPr="00A807B1" w:rsidRDefault="007C6354" w:rsidP="007C6354">
      <w:pPr>
        <w:pStyle w:val="BodyText"/>
        <w:ind w:right="358"/>
        <w:rPr>
          <w:rFonts w:asciiTheme="minorHAnsi" w:hAnsiTheme="minorHAnsi" w:cstheme="minorHAnsi"/>
        </w:rPr>
      </w:pPr>
    </w:p>
    <w:p w14:paraId="034BADFD" w14:textId="4A2DAA5C" w:rsidR="00A80C0A" w:rsidRPr="00A807B1" w:rsidRDefault="00A807B1" w:rsidP="007C6354">
      <w:pPr>
        <w:pStyle w:val="BodyText"/>
        <w:ind w:right="358"/>
        <w:rPr>
          <w:rFonts w:asciiTheme="minorHAnsi" w:hAnsiTheme="minorHAnsi" w:cstheme="minorHAnsi"/>
        </w:rPr>
      </w:pPr>
      <w:r w:rsidRPr="00A807B1">
        <w:rPr>
          <w:rFonts w:asciiTheme="minorHAnsi" w:hAnsiTheme="minorHAnsi" w:cstheme="minorHAnsi"/>
        </w:rPr>
        <w:t>Fees</w:t>
      </w:r>
      <w:r w:rsidRPr="00A807B1">
        <w:rPr>
          <w:rFonts w:asciiTheme="minorHAnsi" w:hAnsiTheme="minorHAnsi" w:cstheme="minorHAnsi"/>
          <w:spacing w:val="-4"/>
        </w:rPr>
        <w:t xml:space="preserve"> </w:t>
      </w:r>
      <w:r w:rsidRPr="00A807B1">
        <w:rPr>
          <w:rFonts w:asciiTheme="minorHAnsi" w:hAnsiTheme="minorHAnsi" w:cstheme="minorHAnsi"/>
        </w:rPr>
        <w:t>to</w:t>
      </w:r>
      <w:r w:rsidRPr="00A807B1">
        <w:rPr>
          <w:rFonts w:asciiTheme="minorHAnsi" w:hAnsiTheme="minorHAnsi" w:cstheme="minorHAnsi"/>
          <w:spacing w:val="-3"/>
        </w:rPr>
        <w:t xml:space="preserve"> </w:t>
      </w:r>
      <w:r w:rsidRPr="00A807B1">
        <w:rPr>
          <w:rFonts w:asciiTheme="minorHAnsi" w:hAnsiTheme="minorHAnsi" w:cstheme="minorHAnsi"/>
        </w:rPr>
        <w:t>copy</w:t>
      </w:r>
      <w:r w:rsidRPr="00A807B1">
        <w:rPr>
          <w:rFonts w:asciiTheme="minorHAnsi" w:hAnsiTheme="minorHAnsi" w:cstheme="minorHAnsi"/>
          <w:spacing w:val="-8"/>
        </w:rPr>
        <w:t xml:space="preserve"> </w:t>
      </w:r>
      <w:r w:rsidRPr="00A807B1">
        <w:rPr>
          <w:rFonts w:asciiTheme="minorHAnsi" w:hAnsiTheme="minorHAnsi" w:cstheme="minorHAnsi"/>
        </w:rPr>
        <w:t>blueprints,</w:t>
      </w:r>
      <w:r w:rsidRPr="00A807B1">
        <w:rPr>
          <w:rFonts w:asciiTheme="minorHAnsi" w:hAnsiTheme="minorHAnsi" w:cstheme="minorHAnsi"/>
          <w:spacing w:val="-3"/>
        </w:rPr>
        <w:t xml:space="preserve"> </w:t>
      </w:r>
      <w:r w:rsidRPr="00A807B1">
        <w:rPr>
          <w:rFonts w:asciiTheme="minorHAnsi" w:hAnsiTheme="minorHAnsi" w:cstheme="minorHAnsi"/>
        </w:rPr>
        <w:t>oversized</w:t>
      </w:r>
      <w:r w:rsidRPr="00A807B1">
        <w:rPr>
          <w:rFonts w:asciiTheme="minorHAnsi" w:hAnsiTheme="minorHAnsi" w:cstheme="minorHAnsi"/>
          <w:spacing w:val="-3"/>
        </w:rPr>
        <w:t xml:space="preserve"> </w:t>
      </w:r>
      <w:r w:rsidRPr="00A807B1">
        <w:rPr>
          <w:rFonts w:asciiTheme="minorHAnsi" w:hAnsiTheme="minorHAnsi" w:cstheme="minorHAnsi"/>
        </w:rPr>
        <w:t>documents,</w:t>
      </w:r>
      <w:r w:rsidRPr="00A807B1">
        <w:rPr>
          <w:rFonts w:asciiTheme="minorHAnsi" w:hAnsiTheme="minorHAnsi" w:cstheme="minorHAnsi"/>
          <w:spacing w:val="-3"/>
        </w:rPr>
        <w:t xml:space="preserve"> </w:t>
      </w:r>
      <w:r w:rsidRPr="00A807B1">
        <w:rPr>
          <w:rFonts w:asciiTheme="minorHAnsi" w:hAnsiTheme="minorHAnsi" w:cstheme="minorHAnsi"/>
        </w:rPr>
        <w:t>pamphlets,</w:t>
      </w:r>
      <w:r w:rsidRPr="00A807B1">
        <w:rPr>
          <w:rFonts w:asciiTheme="minorHAnsi" w:hAnsiTheme="minorHAnsi" w:cstheme="minorHAnsi"/>
          <w:spacing w:val="-3"/>
        </w:rPr>
        <w:t xml:space="preserve"> </w:t>
      </w:r>
      <w:r w:rsidRPr="00A807B1">
        <w:rPr>
          <w:rFonts w:asciiTheme="minorHAnsi" w:hAnsiTheme="minorHAnsi" w:cstheme="minorHAnsi"/>
        </w:rPr>
        <w:t>manuals</w:t>
      </w:r>
      <w:r w:rsidRPr="00A807B1">
        <w:rPr>
          <w:rFonts w:asciiTheme="minorHAnsi" w:hAnsiTheme="minorHAnsi" w:cstheme="minorHAnsi"/>
          <w:spacing w:val="-3"/>
        </w:rPr>
        <w:t xml:space="preserve"> </w:t>
      </w:r>
      <w:r w:rsidRPr="00A807B1">
        <w:rPr>
          <w:rFonts w:asciiTheme="minorHAnsi" w:hAnsiTheme="minorHAnsi" w:cstheme="minorHAnsi"/>
        </w:rPr>
        <w:t>and</w:t>
      </w:r>
      <w:r w:rsidRPr="00A807B1">
        <w:rPr>
          <w:rFonts w:asciiTheme="minorHAnsi" w:hAnsiTheme="minorHAnsi" w:cstheme="minorHAnsi"/>
          <w:spacing w:val="-3"/>
        </w:rPr>
        <w:t xml:space="preserve"> </w:t>
      </w:r>
      <w:r w:rsidRPr="00A807B1">
        <w:rPr>
          <w:rFonts w:asciiTheme="minorHAnsi" w:hAnsiTheme="minorHAnsi" w:cstheme="minorHAnsi"/>
        </w:rPr>
        <w:t>any</w:t>
      </w:r>
      <w:r w:rsidRPr="00A807B1">
        <w:rPr>
          <w:rFonts w:asciiTheme="minorHAnsi" w:hAnsiTheme="minorHAnsi" w:cstheme="minorHAnsi"/>
          <w:spacing w:val="-6"/>
        </w:rPr>
        <w:t xml:space="preserve"> </w:t>
      </w:r>
      <w:r w:rsidRPr="00A807B1">
        <w:rPr>
          <w:rFonts w:asciiTheme="minorHAnsi" w:hAnsiTheme="minorHAnsi" w:cstheme="minorHAnsi"/>
        </w:rPr>
        <w:t>other</w:t>
      </w:r>
      <w:r w:rsidRPr="00A807B1">
        <w:rPr>
          <w:rFonts w:asciiTheme="minorHAnsi" w:hAnsiTheme="minorHAnsi" w:cstheme="minorHAnsi"/>
          <w:spacing w:val="-3"/>
        </w:rPr>
        <w:t xml:space="preserve"> </w:t>
      </w:r>
      <w:r w:rsidRPr="00A807B1">
        <w:rPr>
          <w:rFonts w:asciiTheme="minorHAnsi" w:hAnsiTheme="minorHAnsi" w:cstheme="minorHAnsi"/>
        </w:rPr>
        <w:t>records</w:t>
      </w:r>
      <w:r w:rsidRPr="00A807B1">
        <w:rPr>
          <w:rFonts w:asciiTheme="minorHAnsi" w:hAnsiTheme="minorHAnsi" w:cstheme="minorHAnsi"/>
          <w:spacing w:val="-30"/>
        </w:rPr>
        <w:t xml:space="preserve"> </w:t>
      </w:r>
      <w:r w:rsidRPr="00A807B1">
        <w:rPr>
          <w:rFonts w:asciiTheme="minorHAnsi" w:hAnsiTheme="minorHAnsi" w:cstheme="minorHAnsi"/>
        </w:rPr>
        <w:t>which</w:t>
      </w:r>
      <w:r w:rsidRPr="00A807B1">
        <w:rPr>
          <w:rFonts w:asciiTheme="minorHAnsi" w:hAnsiTheme="minorHAnsi" w:cstheme="minorHAnsi"/>
          <w:spacing w:val="-1"/>
        </w:rPr>
        <w:t xml:space="preserve"> </w:t>
      </w:r>
      <w:r w:rsidRPr="00A807B1">
        <w:rPr>
          <w:rFonts w:asciiTheme="minorHAnsi" w:hAnsiTheme="minorHAnsi" w:cstheme="minorHAnsi"/>
        </w:rPr>
        <w:t>are to be copied by an outside service</w:t>
      </w:r>
      <w:r w:rsidR="007C6354" w:rsidRPr="00A807B1">
        <w:rPr>
          <w:rFonts w:asciiTheme="minorHAnsi" w:hAnsiTheme="minorHAnsi" w:cstheme="minorHAnsi"/>
        </w:rPr>
        <w:t>, including color copies,</w:t>
      </w:r>
      <w:r w:rsidRPr="00A807B1">
        <w:rPr>
          <w:rFonts w:asciiTheme="minorHAnsi" w:hAnsiTheme="minorHAnsi" w:cstheme="minorHAnsi"/>
        </w:rPr>
        <w:t xml:space="preserve"> shall be based on the actual costs incurred by the</w:t>
      </w:r>
      <w:r w:rsidR="007C6354" w:rsidRPr="00A807B1">
        <w:rPr>
          <w:rFonts w:asciiTheme="minorHAnsi" w:hAnsiTheme="minorHAnsi" w:cstheme="minorHAnsi"/>
        </w:rPr>
        <w:t xml:space="preserve"> Village</w:t>
      </w:r>
      <w:r w:rsidRPr="00A807B1">
        <w:rPr>
          <w:rFonts w:asciiTheme="minorHAnsi" w:hAnsiTheme="minorHAnsi" w:cstheme="minorHAnsi"/>
        </w:rPr>
        <w:t>.</w:t>
      </w:r>
    </w:p>
    <w:p w14:paraId="341B9873" w14:textId="77777777" w:rsidR="007C6354" w:rsidRPr="00A807B1" w:rsidRDefault="007C6354" w:rsidP="007C6354">
      <w:pPr>
        <w:pStyle w:val="BodyText"/>
        <w:ind w:right="358"/>
        <w:rPr>
          <w:rFonts w:asciiTheme="minorHAnsi" w:hAnsiTheme="minorHAnsi" w:cstheme="minorHAnsi"/>
        </w:rPr>
      </w:pPr>
    </w:p>
    <w:p w14:paraId="1C8B5E27" w14:textId="77777777" w:rsidR="007C6354" w:rsidRPr="00A807B1" w:rsidRDefault="00A807B1">
      <w:pPr>
        <w:pStyle w:val="BodyText"/>
        <w:spacing w:line="480" w:lineRule="auto"/>
        <w:ind w:right="1605"/>
        <w:rPr>
          <w:rFonts w:asciiTheme="minorHAnsi" w:hAnsiTheme="minorHAnsi" w:cstheme="minorHAnsi"/>
        </w:rPr>
      </w:pPr>
      <w:r w:rsidRPr="00A807B1">
        <w:rPr>
          <w:rFonts w:asciiTheme="minorHAnsi" w:hAnsiTheme="minorHAnsi" w:cstheme="minorHAnsi"/>
        </w:rPr>
        <w:t>Information</w:t>
      </w:r>
      <w:r w:rsidRPr="00A807B1">
        <w:rPr>
          <w:rFonts w:asciiTheme="minorHAnsi" w:hAnsiTheme="minorHAnsi" w:cstheme="minorHAnsi"/>
          <w:spacing w:val="-4"/>
        </w:rPr>
        <w:t xml:space="preserve"> </w:t>
      </w:r>
      <w:r w:rsidRPr="00A807B1">
        <w:rPr>
          <w:rFonts w:asciiTheme="minorHAnsi" w:hAnsiTheme="minorHAnsi" w:cstheme="minorHAnsi"/>
        </w:rPr>
        <w:t>regarding</w:t>
      </w:r>
      <w:r w:rsidRPr="00A807B1">
        <w:rPr>
          <w:rFonts w:asciiTheme="minorHAnsi" w:hAnsiTheme="minorHAnsi" w:cstheme="minorHAnsi"/>
          <w:spacing w:val="-7"/>
        </w:rPr>
        <w:t xml:space="preserve"> </w:t>
      </w:r>
      <w:r w:rsidRPr="00A807B1">
        <w:rPr>
          <w:rFonts w:asciiTheme="minorHAnsi" w:hAnsiTheme="minorHAnsi" w:cstheme="minorHAnsi"/>
        </w:rPr>
        <w:t>these</w:t>
      </w:r>
      <w:r w:rsidRPr="00A807B1">
        <w:rPr>
          <w:rFonts w:asciiTheme="minorHAnsi" w:hAnsiTheme="minorHAnsi" w:cstheme="minorHAnsi"/>
          <w:spacing w:val="-5"/>
        </w:rPr>
        <w:t xml:space="preserve"> </w:t>
      </w:r>
      <w:r w:rsidRPr="00A807B1">
        <w:rPr>
          <w:rFonts w:asciiTheme="minorHAnsi" w:hAnsiTheme="minorHAnsi" w:cstheme="minorHAnsi"/>
        </w:rPr>
        <w:t>fees</w:t>
      </w:r>
      <w:r w:rsidRPr="00A807B1">
        <w:rPr>
          <w:rFonts w:asciiTheme="minorHAnsi" w:hAnsiTheme="minorHAnsi" w:cstheme="minorHAnsi"/>
          <w:spacing w:val="-4"/>
        </w:rPr>
        <w:t xml:space="preserve"> </w:t>
      </w:r>
      <w:r w:rsidRPr="00A807B1">
        <w:rPr>
          <w:rFonts w:asciiTheme="minorHAnsi" w:hAnsiTheme="minorHAnsi" w:cstheme="minorHAnsi"/>
        </w:rPr>
        <w:t>will</w:t>
      </w:r>
      <w:r w:rsidRPr="00A807B1">
        <w:rPr>
          <w:rFonts w:asciiTheme="minorHAnsi" w:hAnsiTheme="minorHAnsi" w:cstheme="minorHAnsi"/>
          <w:spacing w:val="-4"/>
        </w:rPr>
        <w:t xml:space="preserve"> </w:t>
      </w:r>
      <w:r w:rsidRPr="00A807B1">
        <w:rPr>
          <w:rFonts w:asciiTheme="minorHAnsi" w:hAnsiTheme="minorHAnsi" w:cstheme="minorHAnsi"/>
        </w:rPr>
        <w:t>be</w:t>
      </w:r>
      <w:r w:rsidRPr="00A807B1">
        <w:rPr>
          <w:rFonts w:asciiTheme="minorHAnsi" w:hAnsiTheme="minorHAnsi" w:cstheme="minorHAnsi"/>
          <w:spacing w:val="-5"/>
        </w:rPr>
        <w:t xml:space="preserve"> </w:t>
      </w:r>
      <w:r w:rsidRPr="00A807B1">
        <w:rPr>
          <w:rFonts w:asciiTheme="minorHAnsi" w:hAnsiTheme="minorHAnsi" w:cstheme="minorHAnsi"/>
        </w:rPr>
        <w:t>provided</w:t>
      </w:r>
      <w:r w:rsidRPr="00A807B1">
        <w:rPr>
          <w:rFonts w:asciiTheme="minorHAnsi" w:hAnsiTheme="minorHAnsi" w:cstheme="minorHAnsi"/>
          <w:spacing w:val="-3"/>
        </w:rPr>
        <w:t xml:space="preserve"> </w:t>
      </w:r>
      <w:r w:rsidRPr="00A807B1">
        <w:rPr>
          <w:rFonts w:asciiTheme="minorHAnsi" w:hAnsiTheme="minorHAnsi" w:cstheme="minorHAnsi"/>
        </w:rPr>
        <w:t>to</w:t>
      </w:r>
      <w:r w:rsidRPr="00A807B1">
        <w:rPr>
          <w:rFonts w:asciiTheme="minorHAnsi" w:hAnsiTheme="minorHAnsi" w:cstheme="minorHAnsi"/>
          <w:spacing w:val="-4"/>
        </w:rPr>
        <w:t xml:space="preserve"> </w:t>
      </w:r>
      <w:r w:rsidRPr="00A807B1">
        <w:rPr>
          <w:rFonts w:asciiTheme="minorHAnsi" w:hAnsiTheme="minorHAnsi" w:cstheme="minorHAnsi"/>
        </w:rPr>
        <w:t>the</w:t>
      </w:r>
      <w:r w:rsidRPr="00A807B1">
        <w:rPr>
          <w:rFonts w:asciiTheme="minorHAnsi" w:hAnsiTheme="minorHAnsi" w:cstheme="minorHAnsi"/>
          <w:spacing w:val="-5"/>
        </w:rPr>
        <w:t xml:space="preserve"> </w:t>
      </w:r>
      <w:r w:rsidRPr="00A807B1">
        <w:rPr>
          <w:rFonts w:asciiTheme="minorHAnsi" w:hAnsiTheme="minorHAnsi" w:cstheme="minorHAnsi"/>
        </w:rPr>
        <w:t>requestor</w:t>
      </w:r>
      <w:r w:rsidRPr="00A807B1">
        <w:rPr>
          <w:rFonts w:asciiTheme="minorHAnsi" w:hAnsiTheme="minorHAnsi" w:cstheme="minorHAnsi"/>
          <w:spacing w:val="-4"/>
        </w:rPr>
        <w:t xml:space="preserve"> </w:t>
      </w:r>
      <w:r w:rsidRPr="00A807B1">
        <w:rPr>
          <w:rFonts w:asciiTheme="minorHAnsi" w:hAnsiTheme="minorHAnsi" w:cstheme="minorHAnsi"/>
        </w:rPr>
        <w:t>before</w:t>
      </w:r>
      <w:r w:rsidRPr="00A807B1">
        <w:rPr>
          <w:rFonts w:asciiTheme="minorHAnsi" w:hAnsiTheme="minorHAnsi" w:cstheme="minorHAnsi"/>
          <w:spacing w:val="-3"/>
        </w:rPr>
        <w:t xml:space="preserve"> </w:t>
      </w:r>
      <w:r w:rsidRPr="00A807B1">
        <w:rPr>
          <w:rFonts w:asciiTheme="minorHAnsi" w:hAnsiTheme="minorHAnsi" w:cstheme="minorHAnsi"/>
        </w:rPr>
        <w:t xml:space="preserve">copying. </w:t>
      </w:r>
    </w:p>
    <w:p w14:paraId="218D7629" w14:textId="77777777" w:rsidR="007C6354" w:rsidRPr="00A807B1" w:rsidRDefault="007C6354">
      <w:pPr>
        <w:rPr>
          <w:rFonts w:asciiTheme="minorHAnsi" w:hAnsiTheme="minorHAnsi" w:cstheme="minorHAnsi"/>
          <w:sz w:val="24"/>
          <w:szCs w:val="24"/>
        </w:rPr>
      </w:pPr>
      <w:r w:rsidRPr="00A807B1">
        <w:rPr>
          <w:rFonts w:asciiTheme="minorHAnsi" w:hAnsiTheme="minorHAnsi" w:cstheme="minorHAnsi"/>
        </w:rPr>
        <w:br w:type="page"/>
      </w:r>
    </w:p>
    <w:p w14:paraId="095E6502" w14:textId="5AA13746" w:rsidR="00A80C0A" w:rsidRPr="00A807B1" w:rsidRDefault="007C6354">
      <w:pPr>
        <w:pStyle w:val="BodyText"/>
        <w:spacing w:line="480" w:lineRule="auto"/>
        <w:ind w:right="1605"/>
        <w:rPr>
          <w:rFonts w:asciiTheme="minorHAnsi" w:hAnsiTheme="minorHAnsi" w:cstheme="minorHAnsi"/>
        </w:rPr>
      </w:pPr>
      <w:r w:rsidRPr="00A807B1">
        <w:rPr>
          <w:rFonts w:asciiTheme="minorHAnsi" w:hAnsiTheme="minorHAnsi" w:cstheme="minorHAnsi"/>
          <w:u w:val="single"/>
        </w:rPr>
        <w:lastRenderedPageBreak/>
        <w:t>Village</w:t>
      </w:r>
      <w:r w:rsidR="00A807B1" w:rsidRPr="00A807B1">
        <w:rPr>
          <w:rFonts w:asciiTheme="minorHAnsi" w:hAnsiTheme="minorHAnsi" w:cstheme="minorHAnsi"/>
          <w:u w:val="single"/>
        </w:rPr>
        <w:t xml:space="preserve"> Response to Request for Inspection or Copying</w:t>
      </w:r>
      <w:r w:rsidR="00A807B1" w:rsidRPr="00A807B1">
        <w:rPr>
          <w:rFonts w:asciiTheme="minorHAnsi" w:hAnsiTheme="minorHAnsi" w:cstheme="minorHAnsi"/>
          <w:spacing w:val="-1"/>
          <w:u w:val="single"/>
        </w:rPr>
        <w:t xml:space="preserve"> </w:t>
      </w:r>
      <w:r w:rsidR="00A807B1" w:rsidRPr="00A807B1">
        <w:rPr>
          <w:rFonts w:asciiTheme="minorHAnsi" w:hAnsiTheme="minorHAnsi" w:cstheme="minorHAnsi"/>
          <w:u w:val="single"/>
        </w:rPr>
        <w:t>Records</w:t>
      </w:r>
    </w:p>
    <w:p w14:paraId="0555A3A6" w14:textId="7F07F435" w:rsidR="00A80C0A" w:rsidRPr="00A807B1" w:rsidRDefault="00A807B1">
      <w:pPr>
        <w:pStyle w:val="BodyText"/>
        <w:spacing w:before="15" w:line="237" w:lineRule="auto"/>
        <w:ind w:right="211"/>
        <w:jc w:val="both"/>
        <w:rPr>
          <w:rFonts w:asciiTheme="minorHAnsi" w:hAnsiTheme="minorHAnsi" w:cstheme="minorHAnsi"/>
        </w:rPr>
      </w:pPr>
      <w:r w:rsidRPr="00A807B1">
        <w:rPr>
          <w:rFonts w:asciiTheme="minorHAnsi" w:hAnsiTheme="minorHAnsi" w:cstheme="minorHAnsi"/>
        </w:rPr>
        <w:t xml:space="preserve">In accordance with the law, the </w:t>
      </w:r>
      <w:r w:rsidR="007C6354" w:rsidRPr="00A807B1">
        <w:rPr>
          <w:rFonts w:asciiTheme="minorHAnsi" w:hAnsiTheme="minorHAnsi" w:cstheme="minorHAnsi"/>
        </w:rPr>
        <w:t>Village</w:t>
      </w:r>
      <w:r w:rsidRPr="00A807B1">
        <w:rPr>
          <w:rFonts w:asciiTheme="minorHAnsi" w:hAnsiTheme="minorHAnsi" w:cstheme="minorHAnsi"/>
        </w:rPr>
        <w:t xml:space="preserve"> will respond to all non-commercial requests within five (5) working</w:t>
      </w:r>
      <w:r w:rsidRPr="00A807B1">
        <w:rPr>
          <w:rFonts w:asciiTheme="minorHAnsi" w:hAnsiTheme="minorHAnsi" w:cstheme="minorHAnsi"/>
          <w:spacing w:val="-3"/>
        </w:rPr>
        <w:t xml:space="preserve"> </w:t>
      </w:r>
      <w:r w:rsidRPr="00A807B1">
        <w:rPr>
          <w:rFonts w:asciiTheme="minorHAnsi" w:hAnsiTheme="minorHAnsi" w:cstheme="minorHAnsi"/>
        </w:rPr>
        <w:t>days of</w:t>
      </w:r>
      <w:r w:rsidRPr="00A807B1">
        <w:rPr>
          <w:rFonts w:asciiTheme="minorHAnsi" w:hAnsiTheme="minorHAnsi" w:cstheme="minorHAnsi"/>
          <w:spacing w:val="1"/>
        </w:rPr>
        <w:t xml:space="preserve"> </w:t>
      </w:r>
      <w:r w:rsidRPr="00A807B1">
        <w:rPr>
          <w:rFonts w:asciiTheme="minorHAnsi" w:hAnsiTheme="minorHAnsi" w:cstheme="minorHAnsi"/>
        </w:rPr>
        <w:t>receipt.</w:t>
      </w:r>
      <w:r w:rsidRPr="00A807B1">
        <w:rPr>
          <w:rFonts w:asciiTheme="minorHAnsi" w:hAnsiTheme="minorHAnsi" w:cstheme="minorHAnsi"/>
          <w:spacing w:val="1"/>
        </w:rPr>
        <w:t xml:space="preserve"> </w:t>
      </w:r>
      <w:r w:rsidRPr="00A807B1">
        <w:rPr>
          <w:rFonts w:asciiTheme="minorHAnsi" w:hAnsiTheme="minorHAnsi" w:cstheme="minorHAnsi"/>
        </w:rPr>
        <w:t>Responses will be</w:t>
      </w:r>
      <w:r w:rsidRPr="00A807B1">
        <w:rPr>
          <w:rFonts w:asciiTheme="minorHAnsi" w:hAnsiTheme="minorHAnsi" w:cstheme="minorHAnsi"/>
          <w:spacing w:val="-1"/>
        </w:rPr>
        <w:t xml:space="preserve"> </w:t>
      </w:r>
      <w:r w:rsidRPr="00A807B1">
        <w:rPr>
          <w:rFonts w:asciiTheme="minorHAnsi" w:hAnsiTheme="minorHAnsi" w:cstheme="minorHAnsi"/>
        </w:rPr>
        <w:t>provided</w:t>
      </w:r>
      <w:r w:rsidRPr="00A807B1">
        <w:rPr>
          <w:rFonts w:asciiTheme="minorHAnsi" w:hAnsiTheme="minorHAnsi" w:cstheme="minorHAnsi"/>
          <w:spacing w:val="-1"/>
        </w:rPr>
        <w:t xml:space="preserve"> </w:t>
      </w:r>
      <w:r w:rsidRPr="00A807B1">
        <w:rPr>
          <w:rFonts w:asciiTheme="minorHAnsi" w:hAnsiTheme="minorHAnsi" w:cstheme="minorHAnsi"/>
        </w:rPr>
        <w:t>to any</w:t>
      </w:r>
      <w:r w:rsidRPr="00A807B1">
        <w:rPr>
          <w:rFonts w:asciiTheme="minorHAnsi" w:hAnsiTheme="minorHAnsi" w:cstheme="minorHAnsi"/>
          <w:spacing w:val="-3"/>
        </w:rPr>
        <w:t xml:space="preserve"> </w:t>
      </w:r>
      <w:r w:rsidRPr="00A807B1">
        <w:rPr>
          <w:rFonts w:asciiTheme="minorHAnsi" w:hAnsiTheme="minorHAnsi" w:cstheme="minorHAnsi"/>
        </w:rPr>
        <w:t>commercial</w:t>
      </w:r>
      <w:r w:rsidRPr="00A807B1">
        <w:rPr>
          <w:rFonts w:asciiTheme="minorHAnsi" w:hAnsiTheme="minorHAnsi" w:cstheme="minorHAnsi"/>
          <w:spacing w:val="-1"/>
        </w:rPr>
        <w:t xml:space="preserve"> </w:t>
      </w:r>
      <w:r w:rsidRPr="00A807B1">
        <w:rPr>
          <w:rFonts w:asciiTheme="minorHAnsi" w:hAnsiTheme="minorHAnsi" w:cstheme="minorHAnsi"/>
        </w:rPr>
        <w:t>requests within twenty-</w:t>
      </w:r>
      <w:r w:rsidRPr="00A807B1">
        <w:rPr>
          <w:rFonts w:asciiTheme="minorHAnsi" w:hAnsiTheme="minorHAnsi" w:cstheme="minorHAnsi"/>
          <w:spacing w:val="1"/>
        </w:rPr>
        <w:t xml:space="preserve"> </w:t>
      </w:r>
      <w:r w:rsidRPr="00A807B1">
        <w:rPr>
          <w:rFonts w:asciiTheme="minorHAnsi" w:hAnsiTheme="minorHAnsi" w:cstheme="minorHAnsi"/>
          <w:spacing w:val="-5"/>
        </w:rPr>
        <w:t>one</w:t>
      </w:r>
    </w:p>
    <w:p w14:paraId="4173B7F7" w14:textId="3272E2D3" w:rsidR="00A80C0A" w:rsidRPr="00A807B1" w:rsidRDefault="00A807B1">
      <w:pPr>
        <w:pStyle w:val="BodyText"/>
        <w:spacing w:before="1"/>
        <w:rPr>
          <w:rFonts w:asciiTheme="minorHAnsi" w:hAnsiTheme="minorHAnsi" w:cstheme="minorHAnsi"/>
        </w:rPr>
      </w:pPr>
      <w:r w:rsidRPr="00A807B1">
        <w:rPr>
          <w:rFonts w:asciiTheme="minorHAnsi" w:hAnsiTheme="minorHAnsi" w:cstheme="minorHAnsi"/>
        </w:rPr>
        <w:t>(21)</w:t>
      </w:r>
      <w:r w:rsidRPr="00A807B1">
        <w:rPr>
          <w:rFonts w:asciiTheme="minorHAnsi" w:hAnsiTheme="minorHAnsi" w:cstheme="minorHAnsi"/>
          <w:spacing w:val="-4"/>
        </w:rPr>
        <w:t xml:space="preserve"> </w:t>
      </w:r>
      <w:r w:rsidRPr="00A807B1">
        <w:rPr>
          <w:rFonts w:asciiTheme="minorHAnsi" w:hAnsiTheme="minorHAnsi" w:cstheme="minorHAnsi"/>
        </w:rPr>
        <w:t>working</w:t>
      </w:r>
      <w:r w:rsidRPr="00A807B1">
        <w:rPr>
          <w:rFonts w:asciiTheme="minorHAnsi" w:hAnsiTheme="minorHAnsi" w:cstheme="minorHAnsi"/>
          <w:spacing w:val="-3"/>
        </w:rPr>
        <w:t xml:space="preserve"> </w:t>
      </w:r>
      <w:r w:rsidRPr="00A807B1">
        <w:rPr>
          <w:rFonts w:asciiTheme="minorHAnsi" w:hAnsiTheme="minorHAnsi" w:cstheme="minorHAnsi"/>
        </w:rPr>
        <w:t>days of receipt.</w:t>
      </w:r>
      <w:r w:rsidRPr="00A807B1">
        <w:rPr>
          <w:rFonts w:asciiTheme="minorHAnsi" w:hAnsiTheme="minorHAnsi" w:cstheme="minorHAnsi"/>
          <w:spacing w:val="60"/>
        </w:rPr>
        <w:t xml:space="preserve"> </w:t>
      </w:r>
      <w:r w:rsidRPr="00A807B1">
        <w:rPr>
          <w:rFonts w:asciiTheme="minorHAnsi" w:hAnsiTheme="minorHAnsi" w:cstheme="minorHAnsi"/>
        </w:rPr>
        <w:t>The</w:t>
      </w:r>
      <w:r w:rsidRPr="00A807B1">
        <w:rPr>
          <w:rFonts w:asciiTheme="minorHAnsi" w:hAnsiTheme="minorHAnsi" w:cstheme="minorHAnsi"/>
          <w:spacing w:val="-2"/>
        </w:rPr>
        <w:t xml:space="preserve"> </w:t>
      </w:r>
      <w:r w:rsidR="007C6354" w:rsidRPr="00A807B1">
        <w:rPr>
          <w:rFonts w:asciiTheme="minorHAnsi" w:hAnsiTheme="minorHAnsi" w:cstheme="minorHAnsi"/>
        </w:rPr>
        <w:t>Village</w:t>
      </w:r>
      <w:r w:rsidRPr="00A807B1">
        <w:rPr>
          <w:rFonts w:asciiTheme="minorHAnsi" w:hAnsiTheme="minorHAnsi" w:cstheme="minorHAnsi"/>
          <w:spacing w:val="-4"/>
        </w:rPr>
        <w:t xml:space="preserve"> </w:t>
      </w:r>
      <w:r w:rsidRPr="00A807B1">
        <w:rPr>
          <w:rFonts w:asciiTheme="minorHAnsi" w:hAnsiTheme="minorHAnsi" w:cstheme="minorHAnsi"/>
        </w:rPr>
        <w:t>must respond in one of</w:t>
      </w:r>
      <w:r w:rsidRPr="00A807B1">
        <w:rPr>
          <w:rFonts w:asciiTheme="minorHAnsi" w:hAnsiTheme="minorHAnsi" w:cstheme="minorHAnsi"/>
          <w:spacing w:val="-2"/>
        </w:rPr>
        <w:t xml:space="preserve"> </w:t>
      </w:r>
      <w:r w:rsidRPr="00A807B1">
        <w:rPr>
          <w:rFonts w:asciiTheme="minorHAnsi" w:hAnsiTheme="minorHAnsi" w:cstheme="minorHAnsi"/>
        </w:rPr>
        <w:t>the following</w:t>
      </w:r>
      <w:r w:rsidRPr="00A807B1">
        <w:rPr>
          <w:rFonts w:asciiTheme="minorHAnsi" w:hAnsiTheme="minorHAnsi" w:cstheme="minorHAnsi"/>
          <w:spacing w:val="-26"/>
        </w:rPr>
        <w:t xml:space="preserve"> </w:t>
      </w:r>
      <w:r w:rsidRPr="00A807B1">
        <w:rPr>
          <w:rFonts w:asciiTheme="minorHAnsi" w:hAnsiTheme="minorHAnsi" w:cstheme="minorHAnsi"/>
          <w:spacing w:val="-2"/>
        </w:rPr>
        <w:t>methods:</w:t>
      </w:r>
    </w:p>
    <w:p w14:paraId="0F6550CF" w14:textId="77777777" w:rsidR="00A80C0A" w:rsidRPr="00A807B1" w:rsidRDefault="00A80C0A">
      <w:pPr>
        <w:pStyle w:val="BodyText"/>
        <w:spacing w:before="10"/>
        <w:ind w:left="0"/>
        <w:rPr>
          <w:rFonts w:asciiTheme="minorHAnsi" w:hAnsiTheme="minorHAnsi" w:cstheme="minorHAnsi"/>
        </w:rPr>
      </w:pPr>
    </w:p>
    <w:p w14:paraId="3CD9CC1F" w14:textId="77777777" w:rsidR="00A80C0A" w:rsidRPr="00A807B1" w:rsidRDefault="00A807B1">
      <w:pPr>
        <w:pStyle w:val="Heading1"/>
        <w:numPr>
          <w:ilvl w:val="0"/>
          <w:numId w:val="1"/>
        </w:numPr>
        <w:tabs>
          <w:tab w:val="left" w:pos="832"/>
        </w:tabs>
        <w:rPr>
          <w:rFonts w:asciiTheme="minorHAnsi" w:hAnsiTheme="minorHAnsi" w:cstheme="minorHAnsi"/>
        </w:rPr>
      </w:pPr>
      <w:r w:rsidRPr="00A807B1">
        <w:rPr>
          <w:rFonts w:asciiTheme="minorHAnsi" w:hAnsiTheme="minorHAnsi" w:cstheme="minorHAnsi"/>
        </w:rPr>
        <w:t>Approval of</w:t>
      </w:r>
      <w:r w:rsidRPr="00A807B1">
        <w:rPr>
          <w:rFonts w:asciiTheme="minorHAnsi" w:hAnsiTheme="minorHAnsi" w:cstheme="minorHAnsi"/>
          <w:spacing w:val="-3"/>
        </w:rPr>
        <w:t xml:space="preserve"> </w:t>
      </w:r>
      <w:r w:rsidRPr="00A807B1">
        <w:rPr>
          <w:rFonts w:asciiTheme="minorHAnsi" w:hAnsiTheme="minorHAnsi" w:cstheme="minorHAnsi"/>
          <w:spacing w:val="-2"/>
        </w:rPr>
        <w:t>Request</w:t>
      </w:r>
    </w:p>
    <w:p w14:paraId="0A78A093" w14:textId="454F6C86" w:rsidR="00A80C0A" w:rsidRPr="00A807B1" w:rsidRDefault="00A807B1">
      <w:pPr>
        <w:pStyle w:val="BodyText"/>
        <w:spacing w:before="269"/>
        <w:ind w:right="256"/>
        <w:rPr>
          <w:rFonts w:asciiTheme="minorHAnsi" w:hAnsiTheme="minorHAnsi" w:cstheme="minorHAnsi"/>
        </w:rPr>
      </w:pPr>
      <w:r w:rsidRPr="00A807B1">
        <w:rPr>
          <w:rFonts w:asciiTheme="minorHAnsi" w:hAnsiTheme="minorHAnsi" w:cstheme="minorHAnsi"/>
        </w:rPr>
        <w:t xml:space="preserve">If the requested records are available and determined to be non-exempt, the </w:t>
      </w:r>
      <w:r w:rsidR="007C6354" w:rsidRPr="00A807B1">
        <w:rPr>
          <w:rFonts w:asciiTheme="minorHAnsi" w:hAnsiTheme="minorHAnsi" w:cstheme="minorHAnsi"/>
        </w:rPr>
        <w:t>Village</w:t>
      </w:r>
      <w:r w:rsidRPr="00A807B1">
        <w:rPr>
          <w:rFonts w:asciiTheme="minorHAnsi" w:hAnsiTheme="minorHAnsi" w:cstheme="minorHAnsi"/>
        </w:rPr>
        <w:t xml:space="preserve"> will advise the requestor of</w:t>
      </w:r>
      <w:r w:rsidRPr="00A807B1">
        <w:rPr>
          <w:rFonts w:asciiTheme="minorHAnsi" w:hAnsiTheme="minorHAnsi" w:cstheme="minorHAnsi"/>
          <w:spacing w:val="-1"/>
        </w:rPr>
        <w:t xml:space="preserve"> </w:t>
      </w:r>
      <w:r w:rsidRPr="00A807B1">
        <w:rPr>
          <w:rFonts w:asciiTheme="minorHAnsi" w:hAnsiTheme="minorHAnsi" w:cstheme="minorHAnsi"/>
        </w:rPr>
        <w:t>the</w:t>
      </w:r>
      <w:r w:rsidRPr="00A807B1">
        <w:rPr>
          <w:rFonts w:asciiTheme="minorHAnsi" w:hAnsiTheme="minorHAnsi" w:cstheme="minorHAnsi"/>
          <w:spacing w:val="-1"/>
        </w:rPr>
        <w:t xml:space="preserve"> </w:t>
      </w:r>
      <w:r w:rsidRPr="00A807B1">
        <w:rPr>
          <w:rFonts w:asciiTheme="minorHAnsi" w:hAnsiTheme="minorHAnsi" w:cstheme="minorHAnsi"/>
        </w:rPr>
        <w:t>documents which are available and the cost to copy</w:t>
      </w:r>
      <w:r w:rsidRPr="00A807B1">
        <w:rPr>
          <w:rFonts w:asciiTheme="minorHAnsi" w:hAnsiTheme="minorHAnsi" w:cstheme="minorHAnsi"/>
          <w:spacing w:val="-5"/>
        </w:rPr>
        <w:t xml:space="preserve"> </w:t>
      </w:r>
      <w:r w:rsidRPr="00A807B1">
        <w:rPr>
          <w:rFonts w:asciiTheme="minorHAnsi" w:hAnsiTheme="minorHAnsi" w:cstheme="minorHAnsi"/>
        </w:rPr>
        <w:t>the</w:t>
      </w:r>
      <w:r w:rsidRPr="00A807B1">
        <w:rPr>
          <w:rFonts w:asciiTheme="minorHAnsi" w:hAnsiTheme="minorHAnsi" w:cstheme="minorHAnsi"/>
          <w:spacing w:val="-1"/>
        </w:rPr>
        <w:t xml:space="preserve"> </w:t>
      </w:r>
      <w:r w:rsidRPr="00A807B1">
        <w:rPr>
          <w:rFonts w:asciiTheme="minorHAnsi" w:hAnsiTheme="minorHAnsi" w:cstheme="minorHAnsi"/>
        </w:rPr>
        <w:t>records. For commercial requests,</w:t>
      </w:r>
      <w:r w:rsidRPr="00A807B1">
        <w:rPr>
          <w:rFonts w:asciiTheme="minorHAnsi" w:hAnsiTheme="minorHAnsi" w:cstheme="minorHAnsi"/>
          <w:spacing w:val="-4"/>
        </w:rPr>
        <w:t xml:space="preserve"> </w:t>
      </w:r>
      <w:r w:rsidRPr="00A807B1">
        <w:rPr>
          <w:rFonts w:asciiTheme="minorHAnsi" w:hAnsiTheme="minorHAnsi" w:cstheme="minorHAnsi"/>
        </w:rPr>
        <w:t>the</w:t>
      </w:r>
      <w:r w:rsidRPr="00A807B1">
        <w:rPr>
          <w:rFonts w:asciiTheme="minorHAnsi" w:hAnsiTheme="minorHAnsi" w:cstheme="minorHAnsi"/>
          <w:spacing w:val="-3"/>
        </w:rPr>
        <w:t xml:space="preserve"> </w:t>
      </w:r>
      <w:r w:rsidR="007C6354" w:rsidRPr="00A807B1">
        <w:rPr>
          <w:rFonts w:asciiTheme="minorHAnsi" w:hAnsiTheme="minorHAnsi" w:cstheme="minorHAnsi"/>
        </w:rPr>
        <w:t>Village</w:t>
      </w:r>
      <w:r w:rsidRPr="00A807B1">
        <w:rPr>
          <w:rFonts w:asciiTheme="minorHAnsi" w:hAnsiTheme="minorHAnsi" w:cstheme="minorHAnsi"/>
          <w:spacing w:val="-8"/>
        </w:rPr>
        <w:t xml:space="preserve"> </w:t>
      </w:r>
      <w:r w:rsidRPr="00A807B1">
        <w:rPr>
          <w:rFonts w:asciiTheme="minorHAnsi" w:hAnsiTheme="minorHAnsi" w:cstheme="minorHAnsi"/>
        </w:rPr>
        <w:t>response</w:t>
      </w:r>
      <w:r w:rsidRPr="00A807B1">
        <w:rPr>
          <w:rFonts w:asciiTheme="minorHAnsi" w:hAnsiTheme="minorHAnsi" w:cstheme="minorHAnsi"/>
          <w:spacing w:val="-4"/>
        </w:rPr>
        <w:t xml:space="preserve"> </w:t>
      </w:r>
      <w:r w:rsidRPr="00A807B1">
        <w:rPr>
          <w:rFonts w:asciiTheme="minorHAnsi" w:hAnsiTheme="minorHAnsi" w:cstheme="minorHAnsi"/>
        </w:rPr>
        <w:t>will</w:t>
      </w:r>
      <w:r w:rsidRPr="00A807B1">
        <w:rPr>
          <w:rFonts w:asciiTheme="minorHAnsi" w:hAnsiTheme="minorHAnsi" w:cstheme="minorHAnsi"/>
          <w:spacing w:val="-3"/>
        </w:rPr>
        <w:t xml:space="preserve"> </w:t>
      </w:r>
      <w:r w:rsidRPr="00A807B1">
        <w:rPr>
          <w:rFonts w:asciiTheme="minorHAnsi" w:hAnsiTheme="minorHAnsi" w:cstheme="minorHAnsi"/>
        </w:rPr>
        <w:t>include</w:t>
      </w:r>
      <w:r w:rsidRPr="00A807B1">
        <w:rPr>
          <w:rFonts w:asciiTheme="minorHAnsi" w:hAnsiTheme="minorHAnsi" w:cstheme="minorHAnsi"/>
          <w:spacing w:val="-4"/>
        </w:rPr>
        <w:t xml:space="preserve"> </w:t>
      </w:r>
      <w:r w:rsidRPr="00A807B1">
        <w:rPr>
          <w:rFonts w:asciiTheme="minorHAnsi" w:hAnsiTheme="minorHAnsi" w:cstheme="minorHAnsi"/>
        </w:rPr>
        <w:t>an</w:t>
      </w:r>
      <w:r w:rsidRPr="00A807B1">
        <w:rPr>
          <w:rFonts w:asciiTheme="minorHAnsi" w:hAnsiTheme="minorHAnsi" w:cstheme="minorHAnsi"/>
          <w:spacing w:val="-3"/>
        </w:rPr>
        <w:t xml:space="preserve"> </w:t>
      </w:r>
      <w:r w:rsidRPr="00A807B1">
        <w:rPr>
          <w:rFonts w:asciiTheme="minorHAnsi" w:hAnsiTheme="minorHAnsi" w:cstheme="minorHAnsi"/>
        </w:rPr>
        <w:t>estimate</w:t>
      </w:r>
      <w:r w:rsidRPr="00A807B1">
        <w:rPr>
          <w:rFonts w:asciiTheme="minorHAnsi" w:hAnsiTheme="minorHAnsi" w:cstheme="minorHAnsi"/>
          <w:spacing w:val="-4"/>
        </w:rPr>
        <w:t xml:space="preserve"> </w:t>
      </w:r>
      <w:r w:rsidRPr="00A807B1">
        <w:rPr>
          <w:rFonts w:asciiTheme="minorHAnsi" w:hAnsiTheme="minorHAnsi" w:cstheme="minorHAnsi"/>
        </w:rPr>
        <w:t>of</w:t>
      </w:r>
      <w:r w:rsidRPr="00A807B1">
        <w:rPr>
          <w:rFonts w:asciiTheme="minorHAnsi" w:hAnsiTheme="minorHAnsi" w:cstheme="minorHAnsi"/>
          <w:spacing w:val="-3"/>
        </w:rPr>
        <w:t xml:space="preserve"> </w:t>
      </w:r>
      <w:r w:rsidRPr="00A807B1">
        <w:rPr>
          <w:rFonts w:asciiTheme="minorHAnsi" w:hAnsiTheme="minorHAnsi" w:cstheme="minorHAnsi"/>
        </w:rPr>
        <w:t>the</w:t>
      </w:r>
      <w:r w:rsidRPr="00A807B1">
        <w:rPr>
          <w:rFonts w:asciiTheme="minorHAnsi" w:hAnsiTheme="minorHAnsi" w:cstheme="minorHAnsi"/>
          <w:spacing w:val="-5"/>
        </w:rPr>
        <w:t xml:space="preserve"> </w:t>
      </w:r>
      <w:r w:rsidRPr="00A807B1">
        <w:rPr>
          <w:rFonts w:asciiTheme="minorHAnsi" w:hAnsiTheme="minorHAnsi" w:cstheme="minorHAnsi"/>
        </w:rPr>
        <w:t>time</w:t>
      </w:r>
      <w:r w:rsidRPr="00A807B1">
        <w:rPr>
          <w:rFonts w:asciiTheme="minorHAnsi" w:hAnsiTheme="minorHAnsi" w:cstheme="minorHAnsi"/>
          <w:spacing w:val="-3"/>
        </w:rPr>
        <w:t xml:space="preserve"> </w:t>
      </w:r>
      <w:r w:rsidRPr="00A807B1">
        <w:rPr>
          <w:rFonts w:asciiTheme="minorHAnsi" w:hAnsiTheme="minorHAnsi" w:cstheme="minorHAnsi"/>
        </w:rPr>
        <w:t>required</w:t>
      </w:r>
      <w:r w:rsidRPr="00A807B1">
        <w:rPr>
          <w:rFonts w:asciiTheme="minorHAnsi" w:hAnsiTheme="minorHAnsi" w:cstheme="minorHAnsi"/>
          <w:spacing w:val="-3"/>
        </w:rPr>
        <w:t xml:space="preserve"> </w:t>
      </w:r>
      <w:r w:rsidRPr="00A807B1">
        <w:rPr>
          <w:rFonts w:asciiTheme="minorHAnsi" w:hAnsiTheme="minorHAnsi" w:cstheme="minorHAnsi"/>
        </w:rPr>
        <w:t>to</w:t>
      </w:r>
      <w:r w:rsidRPr="00A807B1">
        <w:rPr>
          <w:rFonts w:asciiTheme="minorHAnsi" w:hAnsiTheme="minorHAnsi" w:cstheme="minorHAnsi"/>
          <w:spacing w:val="-3"/>
        </w:rPr>
        <w:t xml:space="preserve"> </w:t>
      </w:r>
      <w:r w:rsidRPr="00A807B1">
        <w:rPr>
          <w:rFonts w:asciiTheme="minorHAnsi" w:hAnsiTheme="minorHAnsi" w:cstheme="minorHAnsi"/>
        </w:rPr>
        <w:t>locate</w:t>
      </w:r>
      <w:r w:rsidRPr="00A807B1">
        <w:rPr>
          <w:rFonts w:asciiTheme="minorHAnsi" w:hAnsiTheme="minorHAnsi" w:cstheme="minorHAnsi"/>
          <w:spacing w:val="-3"/>
        </w:rPr>
        <w:t xml:space="preserve"> </w:t>
      </w:r>
      <w:r w:rsidRPr="00A807B1">
        <w:rPr>
          <w:rFonts w:asciiTheme="minorHAnsi" w:hAnsiTheme="minorHAnsi" w:cstheme="minorHAnsi"/>
        </w:rPr>
        <w:t>and</w:t>
      </w:r>
      <w:r w:rsidRPr="00A807B1">
        <w:rPr>
          <w:rFonts w:asciiTheme="minorHAnsi" w:hAnsiTheme="minorHAnsi" w:cstheme="minorHAnsi"/>
          <w:spacing w:val="-1"/>
        </w:rPr>
        <w:t xml:space="preserve"> </w:t>
      </w:r>
      <w:r w:rsidRPr="00A807B1">
        <w:rPr>
          <w:rFonts w:asciiTheme="minorHAnsi" w:hAnsiTheme="minorHAnsi" w:cstheme="minorHAnsi"/>
        </w:rPr>
        <w:t>compile</w:t>
      </w:r>
      <w:r w:rsidRPr="00A807B1">
        <w:rPr>
          <w:rFonts w:asciiTheme="minorHAnsi" w:hAnsiTheme="minorHAnsi" w:cstheme="minorHAnsi"/>
          <w:spacing w:val="-29"/>
        </w:rPr>
        <w:t xml:space="preserve"> </w:t>
      </w:r>
      <w:r w:rsidRPr="00A807B1">
        <w:rPr>
          <w:rFonts w:asciiTheme="minorHAnsi" w:hAnsiTheme="minorHAnsi" w:cstheme="minorHAnsi"/>
        </w:rPr>
        <w:t>the records requested, as well as the estimated fees to be assessed to the</w:t>
      </w:r>
      <w:r w:rsidRPr="00A807B1">
        <w:rPr>
          <w:rFonts w:asciiTheme="minorHAnsi" w:hAnsiTheme="minorHAnsi" w:cstheme="minorHAnsi"/>
          <w:spacing w:val="-19"/>
        </w:rPr>
        <w:t xml:space="preserve"> </w:t>
      </w:r>
      <w:r w:rsidRPr="00A807B1">
        <w:rPr>
          <w:rFonts w:asciiTheme="minorHAnsi" w:hAnsiTheme="minorHAnsi" w:cstheme="minorHAnsi"/>
        </w:rPr>
        <w:t>requestor.</w:t>
      </w:r>
    </w:p>
    <w:p w14:paraId="50B4DCAD" w14:textId="6518A88C" w:rsidR="00A80C0A" w:rsidRPr="00A807B1" w:rsidRDefault="00A807B1">
      <w:pPr>
        <w:pStyle w:val="BodyText"/>
        <w:spacing w:before="273"/>
        <w:ind w:right="358"/>
        <w:rPr>
          <w:rFonts w:asciiTheme="minorHAnsi" w:hAnsiTheme="minorHAnsi" w:cstheme="minorHAnsi"/>
        </w:rPr>
      </w:pPr>
      <w:r w:rsidRPr="00A807B1">
        <w:rPr>
          <w:rFonts w:asciiTheme="minorHAnsi" w:hAnsiTheme="minorHAnsi" w:cstheme="minorHAnsi"/>
        </w:rPr>
        <w:t>If</w:t>
      </w:r>
      <w:r w:rsidRPr="00A807B1">
        <w:rPr>
          <w:rFonts w:asciiTheme="minorHAnsi" w:hAnsiTheme="minorHAnsi" w:cstheme="minorHAnsi"/>
          <w:spacing w:val="-2"/>
        </w:rPr>
        <w:t xml:space="preserve"> </w:t>
      </w:r>
      <w:r w:rsidRPr="00A807B1">
        <w:rPr>
          <w:rFonts w:asciiTheme="minorHAnsi" w:hAnsiTheme="minorHAnsi" w:cstheme="minorHAnsi"/>
        </w:rPr>
        <w:t>the</w:t>
      </w:r>
      <w:r w:rsidRPr="00A807B1">
        <w:rPr>
          <w:rFonts w:asciiTheme="minorHAnsi" w:hAnsiTheme="minorHAnsi" w:cstheme="minorHAnsi"/>
          <w:spacing w:val="-3"/>
        </w:rPr>
        <w:t xml:space="preserve"> </w:t>
      </w:r>
      <w:r w:rsidRPr="00A807B1">
        <w:rPr>
          <w:rFonts w:asciiTheme="minorHAnsi" w:hAnsiTheme="minorHAnsi" w:cstheme="minorHAnsi"/>
        </w:rPr>
        <w:t>requestor</w:t>
      </w:r>
      <w:r w:rsidRPr="00A807B1">
        <w:rPr>
          <w:rFonts w:asciiTheme="minorHAnsi" w:hAnsiTheme="minorHAnsi" w:cstheme="minorHAnsi"/>
          <w:spacing w:val="-3"/>
        </w:rPr>
        <w:t xml:space="preserve"> </w:t>
      </w:r>
      <w:r w:rsidRPr="00A807B1">
        <w:rPr>
          <w:rFonts w:asciiTheme="minorHAnsi" w:hAnsiTheme="minorHAnsi" w:cstheme="minorHAnsi"/>
        </w:rPr>
        <w:t>has</w:t>
      </w:r>
      <w:r w:rsidRPr="00A807B1">
        <w:rPr>
          <w:rFonts w:asciiTheme="minorHAnsi" w:hAnsiTheme="minorHAnsi" w:cstheme="minorHAnsi"/>
          <w:spacing w:val="-1"/>
        </w:rPr>
        <w:t xml:space="preserve"> </w:t>
      </w:r>
      <w:r w:rsidRPr="00A807B1">
        <w:rPr>
          <w:rFonts w:asciiTheme="minorHAnsi" w:hAnsiTheme="minorHAnsi" w:cstheme="minorHAnsi"/>
        </w:rPr>
        <w:t>asked</w:t>
      </w:r>
      <w:r w:rsidRPr="00A807B1">
        <w:rPr>
          <w:rFonts w:asciiTheme="minorHAnsi" w:hAnsiTheme="minorHAnsi" w:cstheme="minorHAnsi"/>
          <w:spacing w:val="-1"/>
        </w:rPr>
        <w:t xml:space="preserve"> </w:t>
      </w:r>
      <w:r w:rsidRPr="00A807B1">
        <w:rPr>
          <w:rFonts w:asciiTheme="minorHAnsi" w:hAnsiTheme="minorHAnsi" w:cstheme="minorHAnsi"/>
        </w:rPr>
        <w:t>to</w:t>
      </w:r>
      <w:r w:rsidRPr="00A807B1">
        <w:rPr>
          <w:rFonts w:asciiTheme="minorHAnsi" w:hAnsiTheme="minorHAnsi" w:cstheme="minorHAnsi"/>
          <w:spacing w:val="-3"/>
        </w:rPr>
        <w:t xml:space="preserve"> </w:t>
      </w:r>
      <w:r w:rsidRPr="00A807B1">
        <w:rPr>
          <w:rFonts w:asciiTheme="minorHAnsi" w:hAnsiTheme="minorHAnsi" w:cstheme="minorHAnsi"/>
        </w:rPr>
        <w:t>inspect</w:t>
      </w:r>
      <w:r w:rsidRPr="00A807B1">
        <w:rPr>
          <w:rFonts w:asciiTheme="minorHAnsi" w:hAnsiTheme="minorHAnsi" w:cstheme="minorHAnsi"/>
          <w:spacing w:val="-3"/>
        </w:rPr>
        <w:t xml:space="preserve"> </w:t>
      </w:r>
      <w:r w:rsidRPr="00A807B1">
        <w:rPr>
          <w:rFonts w:asciiTheme="minorHAnsi" w:hAnsiTheme="minorHAnsi" w:cstheme="minorHAnsi"/>
        </w:rPr>
        <w:t>the</w:t>
      </w:r>
      <w:r w:rsidRPr="00A807B1">
        <w:rPr>
          <w:rFonts w:asciiTheme="minorHAnsi" w:hAnsiTheme="minorHAnsi" w:cstheme="minorHAnsi"/>
          <w:spacing w:val="-4"/>
        </w:rPr>
        <w:t xml:space="preserve"> </w:t>
      </w:r>
      <w:r w:rsidRPr="00A807B1">
        <w:rPr>
          <w:rFonts w:asciiTheme="minorHAnsi" w:hAnsiTheme="minorHAnsi" w:cstheme="minorHAnsi"/>
        </w:rPr>
        <w:t>documents,</w:t>
      </w:r>
      <w:r w:rsidRPr="00A807B1">
        <w:rPr>
          <w:rFonts w:asciiTheme="minorHAnsi" w:hAnsiTheme="minorHAnsi" w:cstheme="minorHAnsi"/>
          <w:spacing w:val="-3"/>
        </w:rPr>
        <w:t xml:space="preserve"> </w:t>
      </w:r>
      <w:r w:rsidRPr="00A807B1">
        <w:rPr>
          <w:rFonts w:asciiTheme="minorHAnsi" w:hAnsiTheme="minorHAnsi" w:cstheme="minorHAnsi"/>
        </w:rPr>
        <w:t>the</w:t>
      </w:r>
      <w:r w:rsidRPr="00A807B1">
        <w:rPr>
          <w:rFonts w:asciiTheme="minorHAnsi" w:hAnsiTheme="minorHAnsi" w:cstheme="minorHAnsi"/>
          <w:spacing w:val="-3"/>
        </w:rPr>
        <w:t xml:space="preserve"> </w:t>
      </w:r>
      <w:r w:rsidR="007C6354" w:rsidRPr="00A807B1">
        <w:rPr>
          <w:rFonts w:asciiTheme="minorHAnsi" w:hAnsiTheme="minorHAnsi" w:cstheme="minorHAnsi"/>
        </w:rPr>
        <w:t>Village</w:t>
      </w:r>
      <w:r w:rsidRPr="00A807B1">
        <w:rPr>
          <w:rFonts w:asciiTheme="minorHAnsi" w:hAnsiTheme="minorHAnsi" w:cstheme="minorHAnsi"/>
          <w:spacing w:val="-9"/>
        </w:rPr>
        <w:t xml:space="preserve"> </w:t>
      </w:r>
      <w:r w:rsidRPr="00A807B1">
        <w:rPr>
          <w:rFonts w:asciiTheme="minorHAnsi" w:hAnsiTheme="minorHAnsi" w:cstheme="minorHAnsi"/>
        </w:rPr>
        <w:t>will</w:t>
      </w:r>
      <w:r w:rsidRPr="00A807B1">
        <w:rPr>
          <w:rFonts w:asciiTheme="minorHAnsi" w:hAnsiTheme="minorHAnsi" w:cstheme="minorHAnsi"/>
          <w:spacing w:val="-3"/>
        </w:rPr>
        <w:t xml:space="preserve"> </w:t>
      </w:r>
      <w:r w:rsidRPr="00A807B1">
        <w:rPr>
          <w:rFonts w:asciiTheme="minorHAnsi" w:hAnsiTheme="minorHAnsi" w:cstheme="minorHAnsi"/>
        </w:rPr>
        <w:t>provide</w:t>
      </w:r>
      <w:r w:rsidRPr="00A807B1">
        <w:rPr>
          <w:rFonts w:asciiTheme="minorHAnsi" w:hAnsiTheme="minorHAnsi" w:cstheme="minorHAnsi"/>
          <w:spacing w:val="-3"/>
        </w:rPr>
        <w:t xml:space="preserve"> </w:t>
      </w:r>
      <w:r w:rsidRPr="00A807B1">
        <w:rPr>
          <w:rFonts w:asciiTheme="minorHAnsi" w:hAnsiTheme="minorHAnsi" w:cstheme="minorHAnsi"/>
        </w:rPr>
        <w:t>the</w:t>
      </w:r>
      <w:r w:rsidRPr="00A807B1">
        <w:rPr>
          <w:rFonts w:asciiTheme="minorHAnsi" w:hAnsiTheme="minorHAnsi" w:cstheme="minorHAnsi"/>
          <w:spacing w:val="-4"/>
        </w:rPr>
        <w:t xml:space="preserve"> </w:t>
      </w:r>
      <w:r w:rsidRPr="00A807B1">
        <w:rPr>
          <w:rFonts w:asciiTheme="minorHAnsi" w:hAnsiTheme="minorHAnsi" w:cstheme="minorHAnsi"/>
        </w:rPr>
        <w:t>requestor</w:t>
      </w:r>
      <w:r w:rsidRPr="00A807B1">
        <w:rPr>
          <w:rFonts w:asciiTheme="minorHAnsi" w:hAnsiTheme="minorHAnsi" w:cstheme="minorHAnsi"/>
          <w:spacing w:val="-1"/>
        </w:rPr>
        <w:t xml:space="preserve"> </w:t>
      </w:r>
      <w:r w:rsidRPr="00A807B1">
        <w:rPr>
          <w:rFonts w:asciiTheme="minorHAnsi" w:hAnsiTheme="minorHAnsi" w:cstheme="minorHAnsi"/>
        </w:rPr>
        <w:t>with</w:t>
      </w:r>
      <w:r w:rsidRPr="00A807B1">
        <w:rPr>
          <w:rFonts w:asciiTheme="minorHAnsi" w:hAnsiTheme="minorHAnsi" w:cstheme="minorHAnsi"/>
          <w:spacing w:val="-3"/>
        </w:rPr>
        <w:t xml:space="preserve"> </w:t>
      </w:r>
      <w:r w:rsidRPr="00A807B1">
        <w:rPr>
          <w:rFonts w:asciiTheme="minorHAnsi" w:hAnsiTheme="minorHAnsi" w:cstheme="minorHAnsi"/>
        </w:rPr>
        <w:t xml:space="preserve">notice of a time and location in which the records will be available during normal business hours at the </w:t>
      </w:r>
      <w:r w:rsidR="007C6354" w:rsidRPr="00A807B1">
        <w:rPr>
          <w:rFonts w:asciiTheme="minorHAnsi" w:hAnsiTheme="minorHAnsi" w:cstheme="minorHAnsi"/>
        </w:rPr>
        <w:t>Village</w:t>
      </w:r>
      <w:r w:rsidRPr="00A807B1">
        <w:rPr>
          <w:rFonts w:asciiTheme="minorHAnsi" w:hAnsiTheme="minorHAnsi" w:cstheme="minorHAnsi"/>
        </w:rPr>
        <w:t xml:space="preserve"> Hall, unless another location is otherwise agreed upon by the </w:t>
      </w:r>
      <w:r w:rsidR="007C6354" w:rsidRPr="00A807B1">
        <w:rPr>
          <w:rFonts w:asciiTheme="minorHAnsi" w:hAnsiTheme="minorHAnsi" w:cstheme="minorHAnsi"/>
        </w:rPr>
        <w:t>Village</w:t>
      </w:r>
      <w:r w:rsidRPr="00A807B1">
        <w:rPr>
          <w:rFonts w:asciiTheme="minorHAnsi" w:hAnsiTheme="minorHAnsi" w:cstheme="minorHAnsi"/>
        </w:rPr>
        <w:t xml:space="preserve"> and the requesting party.</w:t>
      </w:r>
    </w:p>
    <w:p w14:paraId="7AA02B95" w14:textId="77777777" w:rsidR="007C6354" w:rsidRPr="00A807B1" w:rsidRDefault="007C6354" w:rsidP="007C6354">
      <w:pPr>
        <w:pStyle w:val="BodyText"/>
        <w:ind w:left="115" w:right="360"/>
        <w:rPr>
          <w:rFonts w:asciiTheme="minorHAnsi" w:hAnsiTheme="minorHAnsi" w:cstheme="minorHAnsi"/>
        </w:rPr>
      </w:pPr>
    </w:p>
    <w:p w14:paraId="4582B84E" w14:textId="6B778995" w:rsidR="00A80C0A" w:rsidRPr="00A807B1" w:rsidRDefault="00A807B1">
      <w:pPr>
        <w:pStyle w:val="BodyText"/>
        <w:spacing w:before="1"/>
        <w:ind w:right="166"/>
        <w:rPr>
          <w:rFonts w:asciiTheme="minorHAnsi" w:hAnsiTheme="minorHAnsi" w:cstheme="minorHAnsi"/>
        </w:rPr>
      </w:pPr>
      <w:r w:rsidRPr="00A807B1">
        <w:rPr>
          <w:rFonts w:asciiTheme="minorHAnsi" w:hAnsiTheme="minorHAnsi" w:cstheme="minorHAnsi"/>
        </w:rPr>
        <w:t>The</w:t>
      </w:r>
      <w:r w:rsidRPr="00A807B1">
        <w:rPr>
          <w:rFonts w:asciiTheme="minorHAnsi" w:hAnsiTheme="minorHAnsi" w:cstheme="minorHAnsi"/>
          <w:spacing w:val="-3"/>
        </w:rPr>
        <w:t xml:space="preserve"> </w:t>
      </w:r>
      <w:r w:rsidR="007C6354" w:rsidRPr="00A807B1">
        <w:rPr>
          <w:rFonts w:asciiTheme="minorHAnsi" w:hAnsiTheme="minorHAnsi" w:cstheme="minorHAnsi"/>
        </w:rPr>
        <w:t>Village</w:t>
      </w:r>
      <w:r w:rsidRPr="00A807B1">
        <w:rPr>
          <w:rFonts w:asciiTheme="minorHAnsi" w:hAnsiTheme="minorHAnsi" w:cstheme="minorHAnsi"/>
          <w:spacing w:val="-6"/>
        </w:rPr>
        <w:t xml:space="preserve"> </w:t>
      </w:r>
      <w:r w:rsidRPr="00A807B1">
        <w:rPr>
          <w:rFonts w:asciiTheme="minorHAnsi" w:hAnsiTheme="minorHAnsi" w:cstheme="minorHAnsi"/>
        </w:rPr>
        <w:t>may</w:t>
      </w:r>
      <w:r w:rsidRPr="00A807B1">
        <w:rPr>
          <w:rFonts w:asciiTheme="minorHAnsi" w:hAnsiTheme="minorHAnsi" w:cstheme="minorHAnsi"/>
          <w:spacing w:val="-6"/>
        </w:rPr>
        <w:t xml:space="preserve"> </w:t>
      </w:r>
      <w:r w:rsidRPr="00A807B1">
        <w:rPr>
          <w:rFonts w:asciiTheme="minorHAnsi" w:hAnsiTheme="minorHAnsi" w:cstheme="minorHAnsi"/>
        </w:rPr>
        <w:t>require</w:t>
      </w:r>
      <w:r w:rsidRPr="00A807B1">
        <w:rPr>
          <w:rFonts w:asciiTheme="minorHAnsi" w:hAnsiTheme="minorHAnsi" w:cstheme="minorHAnsi"/>
          <w:spacing w:val="-3"/>
        </w:rPr>
        <w:t xml:space="preserve"> </w:t>
      </w:r>
      <w:r w:rsidRPr="00A807B1">
        <w:rPr>
          <w:rFonts w:asciiTheme="minorHAnsi" w:hAnsiTheme="minorHAnsi" w:cstheme="minorHAnsi"/>
        </w:rPr>
        <w:t>that</w:t>
      </w:r>
      <w:r w:rsidRPr="00A807B1">
        <w:rPr>
          <w:rFonts w:asciiTheme="minorHAnsi" w:hAnsiTheme="minorHAnsi" w:cstheme="minorHAnsi"/>
          <w:spacing w:val="-1"/>
        </w:rPr>
        <w:t xml:space="preserve"> </w:t>
      </w:r>
      <w:r w:rsidRPr="00A807B1">
        <w:rPr>
          <w:rFonts w:asciiTheme="minorHAnsi" w:hAnsiTheme="minorHAnsi" w:cstheme="minorHAnsi"/>
        </w:rPr>
        <w:t>an</w:t>
      </w:r>
      <w:r w:rsidRPr="00A807B1">
        <w:rPr>
          <w:rFonts w:asciiTheme="minorHAnsi" w:hAnsiTheme="minorHAnsi" w:cstheme="minorHAnsi"/>
          <w:spacing w:val="-1"/>
        </w:rPr>
        <w:t xml:space="preserve"> </w:t>
      </w:r>
      <w:r w:rsidRPr="00A807B1">
        <w:rPr>
          <w:rFonts w:asciiTheme="minorHAnsi" w:hAnsiTheme="minorHAnsi" w:cstheme="minorHAnsi"/>
        </w:rPr>
        <w:t>officer</w:t>
      </w:r>
      <w:r w:rsidRPr="00A807B1">
        <w:rPr>
          <w:rFonts w:asciiTheme="minorHAnsi" w:hAnsiTheme="minorHAnsi" w:cstheme="minorHAnsi"/>
          <w:spacing w:val="-1"/>
        </w:rPr>
        <w:t xml:space="preserve"> </w:t>
      </w:r>
      <w:r w:rsidRPr="00A807B1">
        <w:rPr>
          <w:rFonts w:asciiTheme="minorHAnsi" w:hAnsiTheme="minorHAnsi" w:cstheme="minorHAnsi"/>
        </w:rPr>
        <w:t>or</w:t>
      </w:r>
      <w:r w:rsidRPr="00A807B1">
        <w:rPr>
          <w:rFonts w:asciiTheme="minorHAnsi" w:hAnsiTheme="minorHAnsi" w:cstheme="minorHAnsi"/>
          <w:spacing w:val="-3"/>
        </w:rPr>
        <w:t xml:space="preserve"> </w:t>
      </w:r>
      <w:r w:rsidRPr="00A807B1">
        <w:rPr>
          <w:rFonts w:asciiTheme="minorHAnsi" w:hAnsiTheme="minorHAnsi" w:cstheme="minorHAnsi"/>
        </w:rPr>
        <w:t>employee of</w:t>
      </w:r>
      <w:r w:rsidRPr="00A807B1">
        <w:rPr>
          <w:rFonts w:asciiTheme="minorHAnsi" w:hAnsiTheme="minorHAnsi" w:cstheme="minorHAnsi"/>
          <w:spacing w:val="-1"/>
        </w:rPr>
        <w:t xml:space="preserve"> </w:t>
      </w:r>
      <w:r w:rsidRPr="00A807B1">
        <w:rPr>
          <w:rFonts w:asciiTheme="minorHAnsi" w:hAnsiTheme="minorHAnsi" w:cstheme="minorHAnsi"/>
        </w:rPr>
        <w:t>the</w:t>
      </w:r>
      <w:r w:rsidRPr="00A807B1">
        <w:rPr>
          <w:rFonts w:asciiTheme="minorHAnsi" w:hAnsiTheme="minorHAnsi" w:cstheme="minorHAnsi"/>
          <w:spacing w:val="-3"/>
        </w:rPr>
        <w:t xml:space="preserve"> </w:t>
      </w:r>
      <w:r w:rsidR="007C6354" w:rsidRPr="00A807B1">
        <w:rPr>
          <w:rFonts w:asciiTheme="minorHAnsi" w:hAnsiTheme="minorHAnsi" w:cstheme="minorHAnsi"/>
        </w:rPr>
        <w:t>Village</w:t>
      </w:r>
      <w:r w:rsidRPr="00A807B1">
        <w:rPr>
          <w:rFonts w:asciiTheme="minorHAnsi" w:hAnsiTheme="minorHAnsi" w:cstheme="minorHAnsi"/>
          <w:spacing w:val="-6"/>
        </w:rPr>
        <w:t xml:space="preserve"> </w:t>
      </w:r>
      <w:r w:rsidRPr="00A807B1">
        <w:rPr>
          <w:rFonts w:asciiTheme="minorHAnsi" w:hAnsiTheme="minorHAnsi" w:cstheme="minorHAnsi"/>
        </w:rPr>
        <w:t>be</w:t>
      </w:r>
      <w:r w:rsidRPr="00A807B1">
        <w:rPr>
          <w:rFonts w:asciiTheme="minorHAnsi" w:hAnsiTheme="minorHAnsi" w:cstheme="minorHAnsi"/>
          <w:spacing w:val="-2"/>
        </w:rPr>
        <w:t xml:space="preserve"> </w:t>
      </w:r>
      <w:r w:rsidRPr="00A807B1">
        <w:rPr>
          <w:rFonts w:asciiTheme="minorHAnsi" w:hAnsiTheme="minorHAnsi" w:cstheme="minorHAnsi"/>
        </w:rPr>
        <w:t>present</w:t>
      </w:r>
      <w:r w:rsidRPr="00A807B1">
        <w:rPr>
          <w:rFonts w:asciiTheme="minorHAnsi" w:hAnsiTheme="minorHAnsi" w:cstheme="minorHAnsi"/>
          <w:spacing w:val="-1"/>
        </w:rPr>
        <w:t xml:space="preserve"> </w:t>
      </w:r>
      <w:r w:rsidRPr="00A807B1">
        <w:rPr>
          <w:rFonts w:asciiTheme="minorHAnsi" w:hAnsiTheme="minorHAnsi" w:cstheme="minorHAnsi"/>
        </w:rPr>
        <w:t>during</w:t>
      </w:r>
      <w:r w:rsidRPr="00A807B1">
        <w:rPr>
          <w:rFonts w:asciiTheme="minorHAnsi" w:hAnsiTheme="minorHAnsi" w:cstheme="minorHAnsi"/>
          <w:spacing w:val="-3"/>
        </w:rPr>
        <w:t xml:space="preserve"> </w:t>
      </w:r>
      <w:r w:rsidRPr="00A807B1">
        <w:rPr>
          <w:rFonts w:asciiTheme="minorHAnsi" w:hAnsiTheme="minorHAnsi" w:cstheme="minorHAnsi"/>
        </w:rPr>
        <w:t>any</w:t>
      </w:r>
      <w:r w:rsidRPr="00A807B1">
        <w:rPr>
          <w:rFonts w:asciiTheme="minorHAnsi" w:hAnsiTheme="minorHAnsi" w:cstheme="minorHAnsi"/>
          <w:spacing w:val="-6"/>
        </w:rPr>
        <w:t xml:space="preserve"> </w:t>
      </w:r>
      <w:r w:rsidRPr="00A807B1">
        <w:rPr>
          <w:rFonts w:asciiTheme="minorHAnsi" w:hAnsiTheme="minorHAnsi" w:cstheme="minorHAnsi"/>
        </w:rPr>
        <w:t>inspection</w:t>
      </w:r>
      <w:r w:rsidRPr="00A807B1">
        <w:rPr>
          <w:rFonts w:asciiTheme="minorHAnsi" w:hAnsiTheme="minorHAnsi" w:cstheme="minorHAnsi"/>
          <w:spacing w:val="-1"/>
        </w:rPr>
        <w:t xml:space="preserve"> </w:t>
      </w:r>
      <w:r w:rsidRPr="00A807B1">
        <w:rPr>
          <w:rFonts w:asciiTheme="minorHAnsi" w:hAnsiTheme="minorHAnsi" w:cstheme="minorHAnsi"/>
        </w:rPr>
        <w:t>of public records. A requestor may also be prohibited from bringing bags, brief cases, or other containers into the room in which the inspection takes place. Documents made available for</w:t>
      </w:r>
    </w:p>
    <w:p w14:paraId="42E571E9" w14:textId="0D7AC2CC" w:rsidR="00A80C0A" w:rsidRPr="00A807B1" w:rsidRDefault="00A807B1">
      <w:pPr>
        <w:pStyle w:val="BodyText"/>
        <w:ind w:right="358"/>
        <w:rPr>
          <w:rFonts w:asciiTheme="minorHAnsi" w:hAnsiTheme="minorHAnsi" w:cstheme="minorHAnsi"/>
        </w:rPr>
      </w:pPr>
      <w:r w:rsidRPr="00A807B1">
        <w:rPr>
          <w:rFonts w:asciiTheme="minorHAnsi" w:hAnsiTheme="minorHAnsi" w:cstheme="minorHAnsi"/>
        </w:rPr>
        <w:t>inspection</w:t>
      </w:r>
      <w:r w:rsidRPr="00A807B1">
        <w:rPr>
          <w:rFonts w:asciiTheme="minorHAnsi" w:hAnsiTheme="minorHAnsi" w:cstheme="minorHAnsi"/>
          <w:spacing w:val="-3"/>
        </w:rPr>
        <w:t xml:space="preserve"> </w:t>
      </w:r>
      <w:r w:rsidRPr="00A807B1">
        <w:rPr>
          <w:rFonts w:asciiTheme="minorHAnsi" w:hAnsiTheme="minorHAnsi" w:cstheme="minorHAnsi"/>
        </w:rPr>
        <w:t>will</w:t>
      </w:r>
      <w:r w:rsidRPr="00A807B1">
        <w:rPr>
          <w:rFonts w:asciiTheme="minorHAnsi" w:hAnsiTheme="minorHAnsi" w:cstheme="minorHAnsi"/>
          <w:spacing w:val="-3"/>
        </w:rPr>
        <w:t xml:space="preserve"> </w:t>
      </w:r>
      <w:r w:rsidRPr="00A807B1">
        <w:rPr>
          <w:rFonts w:asciiTheme="minorHAnsi" w:hAnsiTheme="minorHAnsi" w:cstheme="minorHAnsi"/>
        </w:rPr>
        <w:t>be</w:t>
      </w:r>
      <w:r w:rsidRPr="00A807B1">
        <w:rPr>
          <w:rFonts w:asciiTheme="minorHAnsi" w:hAnsiTheme="minorHAnsi" w:cstheme="minorHAnsi"/>
          <w:spacing w:val="-4"/>
        </w:rPr>
        <w:t xml:space="preserve"> </w:t>
      </w:r>
      <w:r w:rsidRPr="00A807B1">
        <w:rPr>
          <w:rFonts w:asciiTheme="minorHAnsi" w:hAnsiTheme="minorHAnsi" w:cstheme="minorHAnsi"/>
        </w:rPr>
        <w:t>held</w:t>
      </w:r>
      <w:r w:rsidRPr="00A807B1">
        <w:rPr>
          <w:rFonts w:asciiTheme="minorHAnsi" w:hAnsiTheme="minorHAnsi" w:cstheme="minorHAnsi"/>
          <w:spacing w:val="-3"/>
        </w:rPr>
        <w:t xml:space="preserve"> </w:t>
      </w:r>
      <w:r w:rsidRPr="00A807B1">
        <w:rPr>
          <w:rFonts w:asciiTheme="minorHAnsi" w:hAnsiTheme="minorHAnsi" w:cstheme="minorHAnsi"/>
        </w:rPr>
        <w:t>for</w:t>
      </w:r>
      <w:r w:rsidRPr="00A807B1">
        <w:rPr>
          <w:rFonts w:asciiTheme="minorHAnsi" w:hAnsiTheme="minorHAnsi" w:cstheme="minorHAnsi"/>
          <w:spacing w:val="-3"/>
        </w:rPr>
        <w:t xml:space="preserve"> </w:t>
      </w:r>
      <w:r w:rsidRPr="00A807B1">
        <w:rPr>
          <w:rFonts w:asciiTheme="minorHAnsi" w:hAnsiTheme="minorHAnsi" w:cstheme="minorHAnsi"/>
        </w:rPr>
        <w:t>fourteen</w:t>
      </w:r>
      <w:r w:rsidRPr="00A807B1">
        <w:rPr>
          <w:rFonts w:asciiTheme="minorHAnsi" w:hAnsiTheme="minorHAnsi" w:cstheme="minorHAnsi"/>
          <w:spacing w:val="-1"/>
        </w:rPr>
        <w:t xml:space="preserve"> </w:t>
      </w:r>
      <w:r w:rsidRPr="00A807B1">
        <w:rPr>
          <w:rFonts w:asciiTheme="minorHAnsi" w:hAnsiTheme="minorHAnsi" w:cstheme="minorHAnsi"/>
        </w:rPr>
        <w:t>working</w:t>
      </w:r>
      <w:r w:rsidRPr="00A807B1">
        <w:rPr>
          <w:rFonts w:asciiTheme="minorHAnsi" w:hAnsiTheme="minorHAnsi" w:cstheme="minorHAnsi"/>
          <w:spacing w:val="-6"/>
        </w:rPr>
        <w:t xml:space="preserve"> </w:t>
      </w:r>
      <w:r w:rsidRPr="00A807B1">
        <w:rPr>
          <w:rFonts w:asciiTheme="minorHAnsi" w:hAnsiTheme="minorHAnsi" w:cstheme="minorHAnsi"/>
        </w:rPr>
        <w:t>days</w:t>
      </w:r>
      <w:r w:rsidRPr="00A807B1">
        <w:rPr>
          <w:rFonts w:asciiTheme="minorHAnsi" w:hAnsiTheme="minorHAnsi" w:cstheme="minorHAnsi"/>
          <w:spacing w:val="-4"/>
        </w:rPr>
        <w:t xml:space="preserve"> </w:t>
      </w:r>
      <w:r w:rsidRPr="00A807B1">
        <w:rPr>
          <w:rFonts w:asciiTheme="minorHAnsi" w:hAnsiTheme="minorHAnsi" w:cstheme="minorHAnsi"/>
        </w:rPr>
        <w:t>from</w:t>
      </w:r>
      <w:r w:rsidRPr="00A807B1">
        <w:rPr>
          <w:rFonts w:asciiTheme="minorHAnsi" w:hAnsiTheme="minorHAnsi" w:cstheme="minorHAnsi"/>
          <w:spacing w:val="-3"/>
        </w:rPr>
        <w:t xml:space="preserve"> </w:t>
      </w:r>
      <w:r w:rsidRPr="00A807B1">
        <w:rPr>
          <w:rFonts w:asciiTheme="minorHAnsi" w:hAnsiTheme="minorHAnsi" w:cstheme="minorHAnsi"/>
        </w:rPr>
        <w:t>the</w:t>
      </w:r>
      <w:r w:rsidRPr="00A807B1">
        <w:rPr>
          <w:rFonts w:asciiTheme="minorHAnsi" w:hAnsiTheme="minorHAnsi" w:cstheme="minorHAnsi"/>
          <w:spacing w:val="-3"/>
        </w:rPr>
        <w:t xml:space="preserve"> </w:t>
      </w:r>
      <w:r w:rsidRPr="00A807B1">
        <w:rPr>
          <w:rFonts w:asciiTheme="minorHAnsi" w:hAnsiTheme="minorHAnsi" w:cstheme="minorHAnsi"/>
        </w:rPr>
        <w:t>date</w:t>
      </w:r>
      <w:r w:rsidRPr="00A807B1">
        <w:rPr>
          <w:rFonts w:asciiTheme="minorHAnsi" w:hAnsiTheme="minorHAnsi" w:cstheme="minorHAnsi"/>
          <w:spacing w:val="-3"/>
        </w:rPr>
        <w:t xml:space="preserve"> </w:t>
      </w:r>
      <w:r w:rsidRPr="00A807B1">
        <w:rPr>
          <w:rFonts w:asciiTheme="minorHAnsi" w:hAnsiTheme="minorHAnsi" w:cstheme="minorHAnsi"/>
        </w:rPr>
        <w:t>of</w:t>
      </w:r>
      <w:r w:rsidRPr="00A807B1">
        <w:rPr>
          <w:rFonts w:asciiTheme="minorHAnsi" w:hAnsiTheme="minorHAnsi" w:cstheme="minorHAnsi"/>
          <w:spacing w:val="-5"/>
        </w:rPr>
        <w:t xml:space="preserve"> </w:t>
      </w:r>
      <w:r w:rsidRPr="00A807B1">
        <w:rPr>
          <w:rFonts w:asciiTheme="minorHAnsi" w:hAnsiTheme="minorHAnsi" w:cstheme="minorHAnsi"/>
        </w:rPr>
        <w:t>the</w:t>
      </w:r>
      <w:r w:rsidRPr="00A807B1">
        <w:rPr>
          <w:rFonts w:asciiTheme="minorHAnsi" w:hAnsiTheme="minorHAnsi" w:cstheme="minorHAnsi"/>
          <w:spacing w:val="-3"/>
        </w:rPr>
        <w:t xml:space="preserve"> </w:t>
      </w:r>
      <w:r w:rsidR="007C6354" w:rsidRPr="00A807B1">
        <w:rPr>
          <w:rFonts w:asciiTheme="minorHAnsi" w:hAnsiTheme="minorHAnsi" w:cstheme="minorHAnsi"/>
        </w:rPr>
        <w:t>Village</w:t>
      </w:r>
      <w:r w:rsidRPr="00A807B1">
        <w:rPr>
          <w:rFonts w:asciiTheme="minorHAnsi" w:hAnsiTheme="minorHAnsi" w:cstheme="minorHAnsi"/>
        </w:rPr>
        <w:t>’s</w:t>
      </w:r>
      <w:r w:rsidRPr="00A807B1">
        <w:rPr>
          <w:rFonts w:asciiTheme="minorHAnsi" w:hAnsiTheme="minorHAnsi" w:cstheme="minorHAnsi"/>
          <w:spacing w:val="-4"/>
        </w:rPr>
        <w:t xml:space="preserve"> </w:t>
      </w:r>
      <w:r w:rsidRPr="00A807B1">
        <w:rPr>
          <w:rFonts w:asciiTheme="minorHAnsi" w:hAnsiTheme="minorHAnsi" w:cstheme="minorHAnsi"/>
        </w:rPr>
        <w:t>response</w:t>
      </w:r>
      <w:r w:rsidRPr="00A807B1">
        <w:rPr>
          <w:rFonts w:asciiTheme="minorHAnsi" w:hAnsiTheme="minorHAnsi" w:cstheme="minorHAnsi"/>
          <w:spacing w:val="-3"/>
        </w:rPr>
        <w:t xml:space="preserve"> </w:t>
      </w:r>
      <w:r w:rsidRPr="00A807B1">
        <w:rPr>
          <w:rFonts w:asciiTheme="minorHAnsi" w:hAnsiTheme="minorHAnsi" w:cstheme="minorHAnsi"/>
        </w:rPr>
        <w:t>and, thereafter, will be re-filed.</w:t>
      </w:r>
    </w:p>
    <w:p w14:paraId="774FCEDC" w14:textId="77777777" w:rsidR="00A80C0A" w:rsidRPr="00A807B1" w:rsidRDefault="00A80C0A">
      <w:pPr>
        <w:pStyle w:val="BodyText"/>
        <w:ind w:left="0"/>
        <w:rPr>
          <w:rFonts w:asciiTheme="minorHAnsi" w:hAnsiTheme="minorHAnsi" w:cstheme="minorHAnsi"/>
        </w:rPr>
      </w:pPr>
    </w:p>
    <w:p w14:paraId="4BBFB83F" w14:textId="28CF57C8" w:rsidR="00A80C0A" w:rsidRPr="00A807B1" w:rsidRDefault="00A807B1">
      <w:pPr>
        <w:pStyle w:val="BodyText"/>
        <w:ind w:right="587"/>
        <w:rPr>
          <w:rFonts w:asciiTheme="minorHAnsi" w:hAnsiTheme="minorHAnsi" w:cstheme="minorHAnsi"/>
        </w:rPr>
      </w:pPr>
      <w:r w:rsidRPr="00A807B1">
        <w:rPr>
          <w:rFonts w:asciiTheme="minorHAnsi" w:hAnsiTheme="minorHAnsi" w:cstheme="minorHAnsi"/>
        </w:rPr>
        <w:t>Fees</w:t>
      </w:r>
      <w:r w:rsidRPr="00A807B1">
        <w:rPr>
          <w:rFonts w:asciiTheme="minorHAnsi" w:hAnsiTheme="minorHAnsi" w:cstheme="minorHAnsi"/>
          <w:spacing w:val="-1"/>
        </w:rPr>
        <w:t xml:space="preserve"> </w:t>
      </w:r>
      <w:r w:rsidRPr="00A807B1">
        <w:rPr>
          <w:rFonts w:asciiTheme="minorHAnsi" w:hAnsiTheme="minorHAnsi" w:cstheme="minorHAnsi"/>
        </w:rPr>
        <w:t>for</w:t>
      </w:r>
      <w:r w:rsidRPr="00A807B1">
        <w:rPr>
          <w:rFonts w:asciiTheme="minorHAnsi" w:hAnsiTheme="minorHAnsi" w:cstheme="minorHAnsi"/>
          <w:spacing w:val="-5"/>
        </w:rPr>
        <w:t xml:space="preserve"> </w:t>
      </w:r>
      <w:r w:rsidRPr="00A807B1">
        <w:rPr>
          <w:rFonts w:asciiTheme="minorHAnsi" w:hAnsiTheme="minorHAnsi" w:cstheme="minorHAnsi"/>
        </w:rPr>
        <w:t>copies</w:t>
      </w:r>
      <w:r w:rsidRPr="00A807B1">
        <w:rPr>
          <w:rFonts w:asciiTheme="minorHAnsi" w:hAnsiTheme="minorHAnsi" w:cstheme="minorHAnsi"/>
          <w:spacing w:val="-3"/>
        </w:rPr>
        <w:t xml:space="preserve"> </w:t>
      </w:r>
      <w:r w:rsidRPr="00A807B1">
        <w:rPr>
          <w:rFonts w:asciiTheme="minorHAnsi" w:hAnsiTheme="minorHAnsi" w:cstheme="minorHAnsi"/>
        </w:rPr>
        <w:t>of</w:t>
      </w:r>
      <w:r w:rsidRPr="00A807B1">
        <w:rPr>
          <w:rFonts w:asciiTheme="minorHAnsi" w:hAnsiTheme="minorHAnsi" w:cstheme="minorHAnsi"/>
          <w:spacing w:val="-3"/>
        </w:rPr>
        <w:t xml:space="preserve"> </w:t>
      </w:r>
      <w:r w:rsidRPr="00A807B1">
        <w:rPr>
          <w:rFonts w:asciiTheme="minorHAnsi" w:hAnsiTheme="minorHAnsi" w:cstheme="minorHAnsi"/>
        </w:rPr>
        <w:t>records,</w:t>
      </w:r>
      <w:r w:rsidRPr="00A807B1">
        <w:rPr>
          <w:rFonts w:asciiTheme="minorHAnsi" w:hAnsiTheme="minorHAnsi" w:cstheme="minorHAnsi"/>
          <w:spacing w:val="-3"/>
        </w:rPr>
        <w:t xml:space="preserve"> </w:t>
      </w:r>
      <w:r w:rsidRPr="00A807B1">
        <w:rPr>
          <w:rFonts w:asciiTheme="minorHAnsi" w:hAnsiTheme="minorHAnsi" w:cstheme="minorHAnsi"/>
        </w:rPr>
        <w:t>unless</w:t>
      </w:r>
      <w:r w:rsidRPr="00A807B1">
        <w:rPr>
          <w:rFonts w:asciiTheme="minorHAnsi" w:hAnsiTheme="minorHAnsi" w:cstheme="minorHAnsi"/>
          <w:spacing w:val="-3"/>
        </w:rPr>
        <w:t xml:space="preserve"> </w:t>
      </w:r>
      <w:r w:rsidRPr="00A807B1">
        <w:rPr>
          <w:rFonts w:asciiTheme="minorHAnsi" w:hAnsiTheme="minorHAnsi" w:cstheme="minorHAnsi"/>
        </w:rPr>
        <w:t>waived,</w:t>
      </w:r>
      <w:r w:rsidRPr="00A807B1">
        <w:rPr>
          <w:rFonts w:asciiTheme="minorHAnsi" w:hAnsiTheme="minorHAnsi" w:cstheme="minorHAnsi"/>
          <w:spacing w:val="-3"/>
        </w:rPr>
        <w:t xml:space="preserve"> </w:t>
      </w:r>
      <w:r w:rsidRPr="00A807B1">
        <w:rPr>
          <w:rFonts w:asciiTheme="minorHAnsi" w:hAnsiTheme="minorHAnsi" w:cstheme="minorHAnsi"/>
        </w:rPr>
        <w:t>must</w:t>
      </w:r>
      <w:r w:rsidRPr="00A807B1">
        <w:rPr>
          <w:rFonts w:asciiTheme="minorHAnsi" w:hAnsiTheme="minorHAnsi" w:cstheme="minorHAnsi"/>
          <w:spacing w:val="-3"/>
        </w:rPr>
        <w:t xml:space="preserve"> </w:t>
      </w:r>
      <w:r w:rsidRPr="00A807B1">
        <w:rPr>
          <w:rFonts w:asciiTheme="minorHAnsi" w:hAnsiTheme="minorHAnsi" w:cstheme="minorHAnsi"/>
        </w:rPr>
        <w:t>be</w:t>
      </w:r>
      <w:r w:rsidRPr="00A807B1">
        <w:rPr>
          <w:rFonts w:asciiTheme="minorHAnsi" w:hAnsiTheme="minorHAnsi" w:cstheme="minorHAnsi"/>
          <w:spacing w:val="-2"/>
        </w:rPr>
        <w:t xml:space="preserve"> </w:t>
      </w:r>
      <w:r w:rsidRPr="00A807B1">
        <w:rPr>
          <w:rFonts w:asciiTheme="minorHAnsi" w:hAnsiTheme="minorHAnsi" w:cstheme="minorHAnsi"/>
        </w:rPr>
        <w:t>paid</w:t>
      </w:r>
      <w:r w:rsidRPr="00A807B1">
        <w:rPr>
          <w:rFonts w:asciiTheme="minorHAnsi" w:hAnsiTheme="minorHAnsi" w:cstheme="minorHAnsi"/>
          <w:spacing w:val="-3"/>
        </w:rPr>
        <w:t xml:space="preserve"> </w:t>
      </w:r>
      <w:r w:rsidRPr="00A807B1">
        <w:rPr>
          <w:rFonts w:asciiTheme="minorHAnsi" w:hAnsiTheme="minorHAnsi" w:cstheme="minorHAnsi"/>
        </w:rPr>
        <w:t>in</w:t>
      </w:r>
      <w:r w:rsidRPr="00A807B1">
        <w:rPr>
          <w:rFonts w:asciiTheme="minorHAnsi" w:hAnsiTheme="minorHAnsi" w:cstheme="minorHAnsi"/>
          <w:spacing w:val="-3"/>
        </w:rPr>
        <w:t xml:space="preserve"> </w:t>
      </w:r>
      <w:r w:rsidRPr="00A807B1">
        <w:rPr>
          <w:rFonts w:asciiTheme="minorHAnsi" w:hAnsiTheme="minorHAnsi" w:cstheme="minorHAnsi"/>
        </w:rPr>
        <w:t>advance.</w:t>
      </w:r>
      <w:r w:rsidRPr="00A807B1">
        <w:rPr>
          <w:rFonts w:asciiTheme="minorHAnsi" w:hAnsiTheme="minorHAnsi" w:cstheme="minorHAnsi"/>
          <w:spacing w:val="-3"/>
        </w:rPr>
        <w:t xml:space="preserve"> </w:t>
      </w:r>
      <w:r w:rsidRPr="00A807B1">
        <w:rPr>
          <w:rFonts w:asciiTheme="minorHAnsi" w:hAnsiTheme="minorHAnsi" w:cstheme="minorHAnsi"/>
        </w:rPr>
        <w:t>All</w:t>
      </w:r>
      <w:r w:rsidRPr="00A807B1">
        <w:rPr>
          <w:rFonts w:asciiTheme="minorHAnsi" w:hAnsiTheme="minorHAnsi" w:cstheme="minorHAnsi"/>
          <w:spacing w:val="-3"/>
        </w:rPr>
        <w:t xml:space="preserve"> </w:t>
      </w:r>
      <w:r w:rsidRPr="00A807B1">
        <w:rPr>
          <w:rFonts w:asciiTheme="minorHAnsi" w:hAnsiTheme="minorHAnsi" w:cstheme="minorHAnsi"/>
        </w:rPr>
        <w:t>copying</w:t>
      </w:r>
      <w:r w:rsidRPr="00A807B1">
        <w:rPr>
          <w:rFonts w:asciiTheme="minorHAnsi" w:hAnsiTheme="minorHAnsi" w:cstheme="minorHAnsi"/>
          <w:spacing w:val="-6"/>
        </w:rPr>
        <w:t xml:space="preserve"> </w:t>
      </w:r>
      <w:r w:rsidRPr="00A807B1">
        <w:rPr>
          <w:rFonts w:asciiTheme="minorHAnsi" w:hAnsiTheme="minorHAnsi" w:cstheme="minorHAnsi"/>
        </w:rPr>
        <w:t>of</w:t>
      </w:r>
      <w:r w:rsidRPr="00A807B1">
        <w:rPr>
          <w:rFonts w:asciiTheme="minorHAnsi" w:hAnsiTheme="minorHAnsi" w:cstheme="minorHAnsi"/>
          <w:spacing w:val="-3"/>
        </w:rPr>
        <w:t xml:space="preserve"> </w:t>
      </w:r>
      <w:r w:rsidRPr="00A807B1">
        <w:rPr>
          <w:rFonts w:asciiTheme="minorHAnsi" w:hAnsiTheme="minorHAnsi" w:cstheme="minorHAnsi"/>
        </w:rPr>
        <w:t xml:space="preserve">documents shall be done by an officer or employee of the </w:t>
      </w:r>
      <w:r w:rsidR="007C6354" w:rsidRPr="00A807B1">
        <w:rPr>
          <w:rFonts w:asciiTheme="minorHAnsi" w:hAnsiTheme="minorHAnsi" w:cstheme="minorHAnsi"/>
        </w:rPr>
        <w:t>Village</w:t>
      </w:r>
      <w:r w:rsidRPr="00A807B1">
        <w:rPr>
          <w:rFonts w:asciiTheme="minorHAnsi" w:hAnsiTheme="minorHAnsi" w:cstheme="minorHAnsi"/>
        </w:rPr>
        <w:t xml:space="preserve">. Upon written request, the </w:t>
      </w:r>
      <w:r w:rsidR="007C6354" w:rsidRPr="00A807B1">
        <w:rPr>
          <w:rFonts w:asciiTheme="minorHAnsi" w:hAnsiTheme="minorHAnsi" w:cstheme="minorHAnsi"/>
        </w:rPr>
        <w:t>Village</w:t>
      </w:r>
      <w:r w:rsidRPr="00A807B1">
        <w:rPr>
          <w:rFonts w:asciiTheme="minorHAnsi" w:hAnsiTheme="minorHAnsi" w:cstheme="minorHAnsi"/>
        </w:rPr>
        <w:t xml:space="preserve"> will mail copies of public records to the</w:t>
      </w:r>
      <w:r w:rsidRPr="00A807B1">
        <w:rPr>
          <w:rFonts w:asciiTheme="minorHAnsi" w:hAnsiTheme="minorHAnsi" w:cstheme="minorHAnsi"/>
          <w:spacing w:val="-1"/>
        </w:rPr>
        <w:t xml:space="preserve"> </w:t>
      </w:r>
      <w:r w:rsidRPr="00A807B1">
        <w:rPr>
          <w:rFonts w:asciiTheme="minorHAnsi" w:hAnsiTheme="minorHAnsi" w:cstheme="minorHAnsi"/>
        </w:rPr>
        <w:t>requestor, at requestor’s cost.</w:t>
      </w:r>
    </w:p>
    <w:p w14:paraId="150C1923" w14:textId="77777777" w:rsidR="00A80C0A" w:rsidRPr="00A807B1" w:rsidRDefault="00A80C0A">
      <w:pPr>
        <w:pStyle w:val="BodyText"/>
        <w:spacing w:before="10"/>
        <w:ind w:left="0"/>
        <w:rPr>
          <w:rFonts w:asciiTheme="minorHAnsi" w:hAnsiTheme="minorHAnsi" w:cstheme="minorHAnsi"/>
        </w:rPr>
      </w:pPr>
    </w:p>
    <w:p w14:paraId="0C2D1BCD" w14:textId="77777777" w:rsidR="00A80C0A" w:rsidRPr="00A807B1" w:rsidRDefault="00A807B1">
      <w:pPr>
        <w:pStyle w:val="Heading1"/>
        <w:numPr>
          <w:ilvl w:val="0"/>
          <w:numId w:val="1"/>
        </w:numPr>
        <w:tabs>
          <w:tab w:val="left" w:pos="832"/>
        </w:tabs>
        <w:rPr>
          <w:rFonts w:asciiTheme="minorHAnsi" w:hAnsiTheme="minorHAnsi" w:cstheme="minorHAnsi"/>
        </w:rPr>
      </w:pPr>
      <w:r w:rsidRPr="00A807B1">
        <w:rPr>
          <w:rFonts w:asciiTheme="minorHAnsi" w:hAnsiTheme="minorHAnsi" w:cstheme="minorHAnsi"/>
        </w:rPr>
        <w:t>Notice</w:t>
      </w:r>
      <w:r w:rsidRPr="00A807B1">
        <w:rPr>
          <w:rFonts w:asciiTheme="minorHAnsi" w:hAnsiTheme="minorHAnsi" w:cstheme="minorHAnsi"/>
          <w:spacing w:val="-4"/>
        </w:rPr>
        <w:t xml:space="preserve"> </w:t>
      </w:r>
      <w:r w:rsidRPr="00A807B1">
        <w:rPr>
          <w:rFonts w:asciiTheme="minorHAnsi" w:hAnsiTheme="minorHAnsi" w:cstheme="minorHAnsi"/>
        </w:rPr>
        <w:t>of</w:t>
      </w:r>
      <w:r w:rsidRPr="00A807B1">
        <w:rPr>
          <w:rFonts w:asciiTheme="minorHAnsi" w:hAnsiTheme="minorHAnsi" w:cstheme="minorHAnsi"/>
          <w:spacing w:val="-6"/>
        </w:rPr>
        <w:t xml:space="preserve"> </w:t>
      </w:r>
      <w:r w:rsidRPr="00A807B1">
        <w:rPr>
          <w:rFonts w:asciiTheme="minorHAnsi" w:hAnsiTheme="minorHAnsi" w:cstheme="minorHAnsi"/>
          <w:spacing w:val="-2"/>
        </w:rPr>
        <w:t>Extension</w:t>
      </w:r>
    </w:p>
    <w:p w14:paraId="399030E9" w14:textId="58B8B726" w:rsidR="00A80C0A" w:rsidRPr="00A807B1" w:rsidRDefault="00A807B1">
      <w:pPr>
        <w:pStyle w:val="BodyText"/>
        <w:spacing w:before="269"/>
        <w:ind w:right="97"/>
        <w:rPr>
          <w:rFonts w:asciiTheme="minorHAnsi" w:hAnsiTheme="minorHAnsi" w:cstheme="minorHAnsi"/>
        </w:rPr>
      </w:pPr>
      <w:r w:rsidRPr="00A807B1">
        <w:rPr>
          <w:rFonts w:asciiTheme="minorHAnsi" w:hAnsiTheme="minorHAnsi" w:cstheme="minorHAnsi"/>
        </w:rPr>
        <w:t>Under</w:t>
      </w:r>
      <w:r w:rsidRPr="00A807B1">
        <w:rPr>
          <w:rFonts w:asciiTheme="minorHAnsi" w:hAnsiTheme="minorHAnsi" w:cstheme="minorHAnsi"/>
          <w:spacing w:val="-3"/>
        </w:rPr>
        <w:t xml:space="preserve"> </w:t>
      </w:r>
      <w:r w:rsidRPr="00A807B1">
        <w:rPr>
          <w:rFonts w:asciiTheme="minorHAnsi" w:hAnsiTheme="minorHAnsi" w:cstheme="minorHAnsi"/>
        </w:rPr>
        <w:t>certain</w:t>
      </w:r>
      <w:r w:rsidRPr="00A807B1">
        <w:rPr>
          <w:rFonts w:asciiTheme="minorHAnsi" w:hAnsiTheme="minorHAnsi" w:cstheme="minorHAnsi"/>
          <w:spacing w:val="-3"/>
        </w:rPr>
        <w:t xml:space="preserve"> </w:t>
      </w:r>
      <w:r w:rsidRPr="00A807B1">
        <w:rPr>
          <w:rFonts w:asciiTheme="minorHAnsi" w:hAnsiTheme="minorHAnsi" w:cstheme="minorHAnsi"/>
        </w:rPr>
        <w:t>circumstances,</w:t>
      </w:r>
      <w:r w:rsidRPr="00A807B1">
        <w:rPr>
          <w:rFonts w:asciiTheme="minorHAnsi" w:hAnsiTheme="minorHAnsi" w:cstheme="minorHAnsi"/>
          <w:spacing w:val="-3"/>
        </w:rPr>
        <w:t xml:space="preserve"> </w:t>
      </w:r>
      <w:r w:rsidRPr="00A807B1">
        <w:rPr>
          <w:rFonts w:asciiTheme="minorHAnsi" w:hAnsiTheme="minorHAnsi" w:cstheme="minorHAnsi"/>
        </w:rPr>
        <w:t>the</w:t>
      </w:r>
      <w:r w:rsidRPr="00A807B1">
        <w:rPr>
          <w:rFonts w:asciiTheme="minorHAnsi" w:hAnsiTheme="minorHAnsi" w:cstheme="minorHAnsi"/>
          <w:spacing w:val="-3"/>
        </w:rPr>
        <w:t xml:space="preserve"> </w:t>
      </w:r>
      <w:r w:rsidRPr="00A807B1">
        <w:rPr>
          <w:rFonts w:asciiTheme="minorHAnsi" w:hAnsiTheme="minorHAnsi" w:cstheme="minorHAnsi"/>
        </w:rPr>
        <w:t>Freedom</w:t>
      </w:r>
      <w:r w:rsidRPr="00A807B1">
        <w:rPr>
          <w:rFonts w:asciiTheme="minorHAnsi" w:hAnsiTheme="minorHAnsi" w:cstheme="minorHAnsi"/>
          <w:spacing w:val="-3"/>
        </w:rPr>
        <w:t xml:space="preserve"> </w:t>
      </w:r>
      <w:r w:rsidRPr="00A807B1">
        <w:rPr>
          <w:rFonts w:asciiTheme="minorHAnsi" w:hAnsiTheme="minorHAnsi" w:cstheme="minorHAnsi"/>
        </w:rPr>
        <w:t>of</w:t>
      </w:r>
      <w:r w:rsidRPr="00A807B1">
        <w:rPr>
          <w:rFonts w:asciiTheme="minorHAnsi" w:hAnsiTheme="minorHAnsi" w:cstheme="minorHAnsi"/>
          <w:spacing w:val="-2"/>
        </w:rPr>
        <w:t xml:space="preserve"> </w:t>
      </w:r>
      <w:r w:rsidRPr="00A807B1">
        <w:rPr>
          <w:rFonts w:asciiTheme="minorHAnsi" w:hAnsiTheme="minorHAnsi" w:cstheme="minorHAnsi"/>
        </w:rPr>
        <w:t>Information</w:t>
      </w:r>
      <w:r w:rsidRPr="00A807B1">
        <w:rPr>
          <w:rFonts w:asciiTheme="minorHAnsi" w:hAnsiTheme="minorHAnsi" w:cstheme="minorHAnsi"/>
          <w:spacing w:val="-3"/>
        </w:rPr>
        <w:t xml:space="preserve"> </w:t>
      </w:r>
      <w:r w:rsidRPr="00A807B1">
        <w:rPr>
          <w:rFonts w:asciiTheme="minorHAnsi" w:hAnsiTheme="minorHAnsi" w:cstheme="minorHAnsi"/>
        </w:rPr>
        <w:t>Act</w:t>
      </w:r>
      <w:r w:rsidRPr="00A807B1">
        <w:rPr>
          <w:rFonts w:asciiTheme="minorHAnsi" w:hAnsiTheme="minorHAnsi" w:cstheme="minorHAnsi"/>
          <w:spacing w:val="-3"/>
        </w:rPr>
        <w:t xml:space="preserve"> </w:t>
      </w:r>
      <w:r w:rsidRPr="00A807B1">
        <w:rPr>
          <w:rFonts w:asciiTheme="minorHAnsi" w:hAnsiTheme="minorHAnsi" w:cstheme="minorHAnsi"/>
        </w:rPr>
        <w:t>allows</w:t>
      </w:r>
      <w:r w:rsidRPr="00A807B1">
        <w:rPr>
          <w:rFonts w:asciiTheme="minorHAnsi" w:hAnsiTheme="minorHAnsi" w:cstheme="minorHAnsi"/>
          <w:spacing w:val="-3"/>
        </w:rPr>
        <w:t xml:space="preserve"> </w:t>
      </w:r>
      <w:r w:rsidRPr="00A807B1">
        <w:rPr>
          <w:rFonts w:asciiTheme="minorHAnsi" w:hAnsiTheme="minorHAnsi" w:cstheme="minorHAnsi"/>
        </w:rPr>
        <w:t>the</w:t>
      </w:r>
      <w:r w:rsidRPr="00A807B1">
        <w:rPr>
          <w:rFonts w:asciiTheme="minorHAnsi" w:hAnsiTheme="minorHAnsi" w:cstheme="minorHAnsi"/>
          <w:spacing w:val="-4"/>
        </w:rPr>
        <w:t xml:space="preserve"> </w:t>
      </w:r>
      <w:r w:rsidR="007C6354" w:rsidRPr="00A807B1">
        <w:rPr>
          <w:rFonts w:asciiTheme="minorHAnsi" w:hAnsiTheme="minorHAnsi" w:cstheme="minorHAnsi"/>
        </w:rPr>
        <w:t>Village</w:t>
      </w:r>
      <w:r w:rsidRPr="00A807B1">
        <w:rPr>
          <w:rFonts w:asciiTheme="minorHAnsi" w:hAnsiTheme="minorHAnsi" w:cstheme="minorHAnsi"/>
          <w:spacing w:val="-8"/>
        </w:rPr>
        <w:t xml:space="preserve"> </w:t>
      </w:r>
      <w:r w:rsidRPr="00A807B1">
        <w:rPr>
          <w:rFonts w:asciiTheme="minorHAnsi" w:hAnsiTheme="minorHAnsi" w:cstheme="minorHAnsi"/>
        </w:rPr>
        <w:t>to provide</w:t>
      </w:r>
      <w:r w:rsidRPr="00A807B1">
        <w:rPr>
          <w:rFonts w:asciiTheme="minorHAnsi" w:hAnsiTheme="minorHAnsi" w:cstheme="minorHAnsi"/>
          <w:spacing w:val="-5"/>
        </w:rPr>
        <w:t xml:space="preserve"> </w:t>
      </w:r>
      <w:r w:rsidRPr="00A807B1">
        <w:rPr>
          <w:rFonts w:asciiTheme="minorHAnsi" w:hAnsiTheme="minorHAnsi" w:cstheme="minorHAnsi"/>
        </w:rPr>
        <w:t>notice</w:t>
      </w:r>
      <w:r w:rsidRPr="00A807B1">
        <w:rPr>
          <w:rFonts w:asciiTheme="minorHAnsi" w:hAnsiTheme="minorHAnsi" w:cstheme="minorHAnsi"/>
          <w:spacing w:val="-4"/>
        </w:rPr>
        <w:t xml:space="preserve"> </w:t>
      </w:r>
      <w:r w:rsidRPr="00A807B1">
        <w:rPr>
          <w:rFonts w:asciiTheme="minorHAnsi" w:hAnsiTheme="minorHAnsi" w:cstheme="minorHAnsi"/>
        </w:rPr>
        <w:t>of</w:t>
      </w:r>
      <w:r w:rsidRPr="00A807B1">
        <w:rPr>
          <w:rFonts w:asciiTheme="minorHAnsi" w:hAnsiTheme="minorHAnsi" w:cstheme="minorHAnsi"/>
          <w:spacing w:val="-3"/>
        </w:rPr>
        <w:t xml:space="preserve"> </w:t>
      </w:r>
      <w:r w:rsidRPr="00A807B1">
        <w:rPr>
          <w:rFonts w:asciiTheme="minorHAnsi" w:hAnsiTheme="minorHAnsi" w:cstheme="minorHAnsi"/>
        </w:rPr>
        <w:t>an extension of time for response to a request. This time period shall not exceed an additional five (5) working</w:t>
      </w:r>
      <w:r w:rsidRPr="00A807B1">
        <w:rPr>
          <w:rFonts w:asciiTheme="minorHAnsi" w:hAnsiTheme="minorHAnsi" w:cstheme="minorHAnsi"/>
          <w:spacing w:val="-2"/>
        </w:rPr>
        <w:t xml:space="preserve"> </w:t>
      </w:r>
      <w:r w:rsidRPr="00A807B1">
        <w:rPr>
          <w:rFonts w:asciiTheme="minorHAnsi" w:hAnsiTheme="minorHAnsi" w:cstheme="minorHAnsi"/>
        </w:rPr>
        <w:t>days, or a</w:t>
      </w:r>
      <w:r w:rsidRPr="00A807B1">
        <w:rPr>
          <w:rFonts w:asciiTheme="minorHAnsi" w:hAnsiTheme="minorHAnsi" w:cstheme="minorHAnsi"/>
          <w:spacing w:val="-2"/>
        </w:rPr>
        <w:t xml:space="preserve"> </w:t>
      </w:r>
      <w:r w:rsidRPr="00A807B1">
        <w:rPr>
          <w:rFonts w:asciiTheme="minorHAnsi" w:hAnsiTheme="minorHAnsi" w:cstheme="minorHAnsi"/>
        </w:rPr>
        <w:t>total of ten (10) working</w:t>
      </w:r>
      <w:r w:rsidRPr="00A807B1">
        <w:rPr>
          <w:rFonts w:asciiTheme="minorHAnsi" w:hAnsiTheme="minorHAnsi" w:cstheme="minorHAnsi"/>
          <w:spacing w:val="-3"/>
        </w:rPr>
        <w:t xml:space="preserve"> </w:t>
      </w:r>
      <w:r w:rsidRPr="00A807B1">
        <w:rPr>
          <w:rFonts w:asciiTheme="minorHAnsi" w:hAnsiTheme="minorHAnsi" w:cstheme="minorHAnsi"/>
        </w:rPr>
        <w:t>days from the receipt of the</w:t>
      </w:r>
      <w:r w:rsidRPr="00A807B1">
        <w:rPr>
          <w:rFonts w:asciiTheme="minorHAnsi" w:hAnsiTheme="minorHAnsi" w:cstheme="minorHAnsi"/>
          <w:spacing w:val="-2"/>
        </w:rPr>
        <w:t xml:space="preserve"> </w:t>
      </w:r>
      <w:r w:rsidRPr="00A807B1">
        <w:rPr>
          <w:rFonts w:asciiTheme="minorHAnsi" w:hAnsiTheme="minorHAnsi" w:cstheme="minorHAnsi"/>
        </w:rPr>
        <w:t>original request. Any</w:t>
      </w:r>
      <w:r w:rsidRPr="00A807B1">
        <w:rPr>
          <w:rFonts w:asciiTheme="minorHAnsi" w:hAnsiTheme="minorHAnsi" w:cstheme="minorHAnsi"/>
          <w:spacing w:val="-5"/>
        </w:rPr>
        <w:t xml:space="preserve"> </w:t>
      </w:r>
      <w:r w:rsidRPr="00A807B1">
        <w:rPr>
          <w:rFonts w:asciiTheme="minorHAnsi" w:hAnsiTheme="minorHAnsi" w:cstheme="minorHAnsi"/>
        </w:rPr>
        <w:t>notice of extension must cite the reason why the extension is</w:t>
      </w:r>
      <w:r w:rsidRPr="00A807B1">
        <w:rPr>
          <w:rFonts w:asciiTheme="minorHAnsi" w:hAnsiTheme="minorHAnsi" w:cstheme="minorHAnsi"/>
          <w:spacing w:val="-22"/>
        </w:rPr>
        <w:t xml:space="preserve"> </w:t>
      </w:r>
      <w:r w:rsidRPr="00A807B1">
        <w:rPr>
          <w:rFonts w:asciiTheme="minorHAnsi" w:hAnsiTheme="minorHAnsi" w:cstheme="minorHAnsi"/>
        </w:rPr>
        <w:t>necessary.</w:t>
      </w:r>
    </w:p>
    <w:p w14:paraId="6BB11F47" w14:textId="77777777" w:rsidR="00A80C0A" w:rsidRPr="00A807B1" w:rsidRDefault="00A80C0A">
      <w:pPr>
        <w:pStyle w:val="BodyText"/>
        <w:spacing w:before="10"/>
        <w:ind w:left="0"/>
        <w:rPr>
          <w:rFonts w:asciiTheme="minorHAnsi" w:hAnsiTheme="minorHAnsi" w:cstheme="minorHAnsi"/>
        </w:rPr>
      </w:pPr>
    </w:p>
    <w:p w14:paraId="0509CF52" w14:textId="77777777" w:rsidR="00A80C0A" w:rsidRPr="00A807B1" w:rsidRDefault="00A807B1" w:rsidP="00A807B1">
      <w:pPr>
        <w:pStyle w:val="Heading1"/>
        <w:numPr>
          <w:ilvl w:val="0"/>
          <w:numId w:val="1"/>
        </w:numPr>
        <w:tabs>
          <w:tab w:val="left" w:pos="832"/>
        </w:tabs>
        <w:rPr>
          <w:rFonts w:asciiTheme="minorHAnsi" w:hAnsiTheme="minorHAnsi" w:cstheme="minorHAnsi"/>
        </w:rPr>
      </w:pPr>
      <w:r w:rsidRPr="00A807B1">
        <w:rPr>
          <w:rFonts w:asciiTheme="minorHAnsi" w:hAnsiTheme="minorHAnsi" w:cstheme="minorHAnsi"/>
        </w:rPr>
        <w:t>Denial</w:t>
      </w:r>
      <w:r w:rsidRPr="00A807B1">
        <w:rPr>
          <w:rFonts w:asciiTheme="minorHAnsi" w:hAnsiTheme="minorHAnsi" w:cstheme="minorHAnsi"/>
          <w:spacing w:val="-2"/>
        </w:rPr>
        <w:t xml:space="preserve"> </w:t>
      </w:r>
      <w:r w:rsidRPr="00A807B1">
        <w:rPr>
          <w:rFonts w:asciiTheme="minorHAnsi" w:hAnsiTheme="minorHAnsi" w:cstheme="minorHAnsi"/>
        </w:rPr>
        <w:t>of</w:t>
      </w:r>
      <w:r w:rsidRPr="00A807B1">
        <w:rPr>
          <w:rFonts w:asciiTheme="minorHAnsi" w:hAnsiTheme="minorHAnsi" w:cstheme="minorHAnsi"/>
          <w:spacing w:val="-3"/>
        </w:rPr>
        <w:t xml:space="preserve"> </w:t>
      </w:r>
      <w:r w:rsidRPr="00A807B1">
        <w:rPr>
          <w:rFonts w:asciiTheme="minorHAnsi" w:hAnsiTheme="minorHAnsi" w:cstheme="minorHAnsi"/>
          <w:spacing w:val="-2"/>
        </w:rPr>
        <w:t>Request</w:t>
      </w:r>
    </w:p>
    <w:p w14:paraId="64633F40" w14:textId="77777777" w:rsidR="00A80C0A" w:rsidRPr="00A807B1" w:rsidRDefault="00A80C0A">
      <w:pPr>
        <w:pStyle w:val="BodyText"/>
        <w:spacing w:before="28"/>
        <w:ind w:left="0"/>
        <w:rPr>
          <w:rFonts w:asciiTheme="minorHAnsi" w:hAnsiTheme="minorHAnsi" w:cstheme="minorHAnsi"/>
          <w:b/>
        </w:rPr>
      </w:pPr>
    </w:p>
    <w:p w14:paraId="4E7E5882" w14:textId="77777777" w:rsidR="00A80C0A" w:rsidRPr="00A807B1" w:rsidRDefault="00A807B1">
      <w:pPr>
        <w:pStyle w:val="BodyText"/>
        <w:spacing w:before="1"/>
        <w:ind w:right="291"/>
        <w:jc w:val="both"/>
        <w:rPr>
          <w:rFonts w:asciiTheme="minorHAnsi" w:hAnsiTheme="minorHAnsi" w:cstheme="minorHAnsi"/>
        </w:rPr>
      </w:pPr>
      <w:r w:rsidRPr="00A807B1">
        <w:rPr>
          <w:rFonts w:asciiTheme="minorHAnsi" w:hAnsiTheme="minorHAnsi" w:cstheme="minorHAnsi"/>
        </w:rPr>
        <w:t>Any denial of any part of a request shall be made in writing and shall state the reason(s) for the denial in accordance with Section 3(g), or if the record is determined to be exempt, pursuant to Section 7 of the Freedom of Information Act.</w:t>
      </w:r>
    </w:p>
    <w:p w14:paraId="60166065" w14:textId="77777777" w:rsidR="00A80C0A" w:rsidRPr="00A807B1" w:rsidRDefault="00A80C0A">
      <w:pPr>
        <w:jc w:val="both"/>
        <w:rPr>
          <w:rFonts w:asciiTheme="minorHAnsi" w:hAnsiTheme="minorHAnsi" w:cstheme="minorHAnsi"/>
        </w:rPr>
        <w:sectPr w:rsidR="00A80C0A" w:rsidRPr="00A807B1">
          <w:pgSz w:w="12240" w:h="15840"/>
          <w:pgMar w:top="1400" w:right="1140" w:bottom="280" w:left="1160" w:header="720" w:footer="720" w:gutter="0"/>
          <w:cols w:space="720"/>
        </w:sectPr>
      </w:pPr>
    </w:p>
    <w:p w14:paraId="557CF57B" w14:textId="77777777" w:rsidR="00A80C0A" w:rsidRPr="00A807B1" w:rsidRDefault="00A807B1">
      <w:pPr>
        <w:pStyle w:val="BodyText"/>
        <w:spacing w:before="72"/>
        <w:ind w:right="97"/>
        <w:rPr>
          <w:rFonts w:asciiTheme="minorHAnsi" w:hAnsiTheme="minorHAnsi" w:cstheme="minorHAnsi"/>
        </w:rPr>
      </w:pPr>
      <w:r w:rsidRPr="00A807B1">
        <w:rPr>
          <w:rFonts w:asciiTheme="minorHAnsi" w:hAnsiTheme="minorHAnsi" w:cstheme="minorHAnsi"/>
        </w:rPr>
        <w:lastRenderedPageBreak/>
        <w:t>All denials shall include the name and title of the individual or individuals responsible for the denial of</w:t>
      </w:r>
      <w:r w:rsidRPr="00A807B1">
        <w:rPr>
          <w:rFonts w:asciiTheme="minorHAnsi" w:hAnsiTheme="minorHAnsi" w:cstheme="minorHAnsi"/>
          <w:spacing w:val="-3"/>
        </w:rPr>
        <w:t xml:space="preserve"> </w:t>
      </w:r>
      <w:r w:rsidRPr="00A807B1">
        <w:rPr>
          <w:rFonts w:asciiTheme="minorHAnsi" w:hAnsiTheme="minorHAnsi" w:cstheme="minorHAnsi"/>
        </w:rPr>
        <w:t>the</w:t>
      </w:r>
      <w:r w:rsidRPr="00A807B1">
        <w:rPr>
          <w:rFonts w:asciiTheme="minorHAnsi" w:hAnsiTheme="minorHAnsi" w:cstheme="minorHAnsi"/>
          <w:spacing w:val="-4"/>
        </w:rPr>
        <w:t xml:space="preserve"> </w:t>
      </w:r>
      <w:r w:rsidRPr="00A807B1">
        <w:rPr>
          <w:rFonts w:asciiTheme="minorHAnsi" w:hAnsiTheme="minorHAnsi" w:cstheme="minorHAnsi"/>
        </w:rPr>
        <w:t>request,</w:t>
      </w:r>
      <w:r w:rsidRPr="00A807B1">
        <w:rPr>
          <w:rFonts w:asciiTheme="minorHAnsi" w:hAnsiTheme="minorHAnsi" w:cstheme="minorHAnsi"/>
          <w:spacing w:val="-3"/>
        </w:rPr>
        <w:t xml:space="preserve"> </w:t>
      </w:r>
      <w:r w:rsidRPr="00A807B1">
        <w:rPr>
          <w:rFonts w:asciiTheme="minorHAnsi" w:hAnsiTheme="minorHAnsi" w:cstheme="minorHAnsi"/>
        </w:rPr>
        <w:t>and</w:t>
      </w:r>
      <w:r w:rsidRPr="00A807B1">
        <w:rPr>
          <w:rFonts w:asciiTheme="minorHAnsi" w:hAnsiTheme="minorHAnsi" w:cstheme="minorHAnsi"/>
          <w:spacing w:val="-3"/>
        </w:rPr>
        <w:t xml:space="preserve"> </w:t>
      </w:r>
      <w:r w:rsidRPr="00A807B1">
        <w:rPr>
          <w:rFonts w:asciiTheme="minorHAnsi" w:hAnsiTheme="minorHAnsi" w:cstheme="minorHAnsi"/>
        </w:rPr>
        <w:t>shall</w:t>
      </w:r>
      <w:r w:rsidRPr="00A807B1">
        <w:rPr>
          <w:rFonts w:asciiTheme="minorHAnsi" w:hAnsiTheme="minorHAnsi" w:cstheme="minorHAnsi"/>
          <w:spacing w:val="-3"/>
        </w:rPr>
        <w:t xml:space="preserve"> </w:t>
      </w:r>
      <w:r w:rsidRPr="00A807B1">
        <w:rPr>
          <w:rFonts w:asciiTheme="minorHAnsi" w:hAnsiTheme="minorHAnsi" w:cstheme="minorHAnsi"/>
        </w:rPr>
        <w:t>include</w:t>
      </w:r>
      <w:r w:rsidRPr="00A807B1">
        <w:rPr>
          <w:rFonts w:asciiTheme="minorHAnsi" w:hAnsiTheme="minorHAnsi" w:cstheme="minorHAnsi"/>
          <w:spacing w:val="-3"/>
        </w:rPr>
        <w:t xml:space="preserve"> </w:t>
      </w:r>
      <w:r w:rsidRPr="00A807B1">
        <w:rPr>
          <w:rFonts w:asciiTheme="minorHAnsi" w:hAnsiTheme="minorHAnsi" w:cstheme="minorHAnsi"/>
        </w:rPr>
        <w:t>a</w:t>
      </w:r>
      <w:r w:rsidRPr="00A807B1">
        <w:rPr>
          <w:rFonts w:asciiTheme="minorHAnsi" w:hAnsiTheme="minorHAnsi" w:cstheme="minorHAnsi"/>
          <w:spacing w:val="-3"/>
        </w:rPr>
        <w:t xml:space="preserve"> </w:t>
      </w:r>
      <w:r w:rsidRPr="00A807B1">
        <w:rPr>
          <w:rFonts w:asciiTheme="minorHAnsi" w:hAnsiTheme="minorHAnsi" w:cstheme="minorHAnsi"/>
        </w:rPr>
        <w:t>detailed</w:t>
      </w:r>
      <w:r w:rsidRPr="00A807B1">
        <w:rPr>
          <w:rFonts w:asciiTheme="minorHAnsi" w:hAnsiTheme="minorHAnsi" w:cstheme="minorHAnsi"/>
          <w:spacing w:val="-3"/>
        </w:rPr>
        <w:t xml:space="preserve"> </w:t>
      </w:r>
      <w:r w:rsidRPr="00A807B1">
        <w:rPr>
          <w:rFonts w:asciiTheme="minorHAnsi" w:hAnsiTheme="minorHAnsi" w:cstheme="minorHAnsi"/>
        </w:rPr>
        <w:t>factual</w:t>
      </w:r>
      <w:r w:rsidRPr="00A807B1">
        <w:rPr>
          <w:rFonts w:asciiTheme="minorHAnsi" w:hAnsiTheme="minorHAnsi" w:cstheme="minorHAnsi"/>
          <w:spacing w:val="-1"/>
        </w:rPr>
        <w:t xml:space="preserve"> </w:t>
      </w:r>
      <w:r w:rsidRPr="00A807B1">
        <w:rPr>
          <w:rFonts w:asciiTheme="minorHAnsi" w:hAnsiTheme="minorHAnsi" w:cstheme="minorHAnsi"/>
        </w:rPr>
        <w:t>basis</w:t>
      </w:r>
      <w:r w:rsidRPr="00A807B1">
        <w:rPr>
          <w:rFonts w:asciiTheme="minorHAnsi" w:hAnsiTheme="minorHAnsi" w:cstheme="minorHAnsi"/>
          <w:spacing w:val="-3"/>
        </w:rPr>
        <w:t xml:space="preserve"> </w:t>
      </w:r>
      <w:r w:rsidRPr="00A807B1">
        <w:rPr>
          <w:rFonts w:asciiTheme="minorHAnsi" w:hAnsiTheme="minorHAnsi" w:cstheme="minorHAnsi"/>
        </w:rPr>
        <w:t>for</w:t>
      </w:r>
      <w:r w:rsidRPr="00A807B1">
        <w:rPr>
          <w:rFonts w:asciiTheme="minorHAnsi" w:hAnsiTheme="minorHAnsi" w:cstheme="minorHAnsi"/>
          <w:spacing w:val="-4"/>
        </w:rPr>
        <w:t xml:space="preserve"> </w:t>
      </w:r>
      <w:r w:rsidRPr="00A807B1">
        <w:rPr>
          <w:rFonts w:asciiTheme="minorHAnsi" w:hAnsiTheme="minorHAnsi" w:cstheme="minorHAnsi"/>
        </w:rPr>
        <w:t>the</w:t>
      </w:r>
      <w:r w:rsidRPr="00A807B1">
        <w:rPr>
          <w:rFonts w:asciiTheme="minorHAnsi" w:hAnsiTheme="minorHAnsi" w:cstheme="minorHAnsi"/>
          <w:spacing w:val="-3"/>
        </w:rPr>
        <w:t xml:space="preserve"> </w:t>
      </w:r>
      <w:r w:rsidRPr="00A807B1">
        <w:rPr>
          <w:rFonts w:asciiTheme="minorHAnsi" w:hAnsiTheme="minorHAnsi" w:cstheme="minorHAnsi"/>
        </w:rPr>
        <w:t>application</w:t>
      </w:r>
      <w:r w:rsidRPr="00A807B1">
        <w:rPr>
          <w:rFonts w:asciiTheme="minorHAnsi" w:hAnsiTheme="minorHAnsi" w:cstheme="minorHAnsi"/>
          <w:spacing w:val="-3"/>
        </w:rPr>
        <w:t xml:space="preserve"> </w:t>
      </w:r>
      <w:r w:rsidRPr="00A807B1">
        <w:rPr>
          <w:rFonts w:asciiTheme="minorHAnsi" w:hAnsiTheme="minorHAnsi" w:cstheme="minorHAnsi"/>
        </w:rPr>
        <w:t>of</w:t>
      </w:r>
      <w:r w:rsidRPr="00A807B1">
        <w:rPr>
          <w:rFonts w:asciiTheme="minorHAnsi" w:hAnsiTheme="minorHAnsi" w:cstheme="minorHAnsi"/>
          <w:spacing w:val="-3"/>
        </w:rPr>
        <w:t xml:space="preserve"> </w:t>
      </w:r>
      <w:r w:rsidRPr="00A807B1">
        <w:rPr>
          <w:rFonts w:asciiTheme="minorHAnsi" w:hAnsiTheme="minorHAnsi" w:cstheme="minorHAnsi"/>
        </w:rPr>
        <w:t>any</w:t>
      </w:r>
      <w:r w:rsidRPr="00A807B1">
        <w:rPr>
          <w:rFonts w:asciiTheme="minorHAnsi" w:hAnsiTheme="minorHAnsi" w:cstheme="minorHAnsi"/>
          <w:spacing w:val="-7"/>
        </w:rPr>
        <w:t xml:space="preserve"> </w:t>
      </w:r>
      <w:r w:rsidRPr="00A807B1">
        <w:rPr>
          <w:rFonts w:asciiTheme="minorHAnsi" w:hAnsiTheme="minorHAnsi" w:cstheme="minorHAnsi"/>
        </w:rPr>
        <w:t>exemption</w:t>
      </w:r>
      <w:r w:rsidRPr="00A807B1">
        <w:rPr>
          <w:rFonts w:asciiTheme="minorHAnsi" w:hAnsiTheme="minorHAnsi" w:cstheme="minorHAnsi"/>
          <w:spacing w:val="-3"/>
        </w:rPr>
        <w:t xml:space="preserve"> </w:t>
      </w:r>
      <w:r w:rsidRPr="00A807B1">
        <w:rPr>
          <w:rFonts w:asciiTheme="minorHAnsi" w:hAnsiTheme="minorHAnsi" w:cstheme="minorHAnsi"/>
        </w:rPr>
        <w:t>claimed. Any denial must also include a notice of the requestor’s statutory right to petition the office of the Public Access Counselor in the office of the Illinois Attorney General for review of the denial, as well as the right to judicial review under Section 11 of the Act. In accordance with the provisions of the Act, copies of all denials shall be retained by the</w:t>
      </w:r>
      <w:r w:rsidRPr="00A807B1">
        <w:rPr>
          <w:rFonts w:asciiTheme="minorHAnsi" w:hAnsiTheme="minorHAnsi" w:cstheme="minorHAnsi"/>
          <w:spacing w:val="-37"/>
        </w:rPr>
        <w:t xml:space="preserve"> </w:t>
      </w:r>
      <w:r w:rsidRPr="00A807B1">
        <w:rPr>
          <w:rFonts w:asciiTheme="minorHAnsi" w:hAnsiTheme="minorHAnsi" w:cstheme="minorHAnsi"/>
        </w:rPr>
        <w:t>Freedom of Information Officer and will be inde</w:t>
      </w:r>
      <w:r w:rsidRPr="00A807B1">
        <w:rPr>
          <w:rFonts w:asciiTheme="minorHAnsi" w:hAnsiTheme="minorHAnsi" w:cstheme="minorHAnsi"/>
        </w:rPr>
        <w:t>xed according</w:t>
      </w:r>
      <w:r w:rsidRPr="00A807B1">
        <w:rPr>
          <w:rFonts w:asciiTheme="minorHAnsi" w:hAnsiTheme="minorHAnsi" w:cstheme="minorHAnsi"/>
          <w:spacing w:val="-2"/>
        </w:rPr>
        <w:t xml:space="preserve"> </w:t>
      </w:r>
      <w:r w:rsidRPr="00A807B1">
        <w:rPr>
          <w:rFonts w:asciiTheme="minorHAnsi" w:hAnsiTheme="minorHAnsi" w:cstheme="minorHAnsi"/>
        </w:rPr>
        <w:t>to the type of exemption asserted and, to the extent feasible, according</w:t>
      </w:r>
      <w:r w:rsidRPr="00A807B1">
        <w:rPr>
          <w:rFonts w:asciiTheme="minorHAnsi" w:hAnsiTheme="minorHAnsi" w:cstheme="minorHAnsi"/>
          <w:spacing w:val="-2"/>
        </w:rPr>
        <w:t xml:space="preserve"> </w:t>
      </w:r>
      <w:r w:rsidRPr="00A807B1">
        <w:rPr>
          <w:rFonts w:asciiTheme="minorHAnsi" w:hAnsiTheme="minorHAnsi" w:cstheme="minorHAnsi"/>
        </w:rPr>
        <w:t>to the type of records</w:t>
      </w:r>
      <w:r w:rsidRPr="00A807B1">
        <w:rPr>
          <w:rFonts w:asciiTheme="minorHAnsi" w:hAnsiTheme="minorHAnsi" w:cstheme="minorHAnsi"/>
          <w:spacing w:val="-5"/>
        </w:rPr>
        <w:t xml:space="preserve"> </w:t>
      </w:r>
      <w:r w:rsidRPr="00A807B1">
        <w:rPr>
          <w:rFonts w:asciiTheme="minorHAnsi" w:hAnsiTheme="minorHAnsi" w:cstheme="minorHAnsi"/>
        </w:rPr>
        <w:t>requested.</w:t>
      </w:r>
    </w:p>
    <w:p w14:paraId="35E25403" w14:textId="77777777" w:rsidR="00A80C0A" w:rsidRPr="00A807B1" w:rsidRDefault="00A80C0A">
      <w:pPr>
        <w:pStyle w:val="BodyText"/>
        <w:ind w:left="0"/>
        <w:rPr>
          <w:rFonts w:asciiTheme="minorHAnsi" w:hAnsiTheme="minorHAnsi" w:cstheme="minorHAnsi"/>
        </w:rPr>
      </w:pPr>
    </w:p>
    <w:p w14:paraId="46BDD93F" w14:textId="6913C218" w:rsidR="00A80C0A" w:rsidRPr="00A807B1" w:rsidRDefault="00A807B1">
      <w:pPr>
        <w:pStyle w:val="BodyText"/>
        <w:ind w:right="256"/>
        <w:rPr>
          <w:rFonts w:asciiTheme="minorHAnsi" w:hAnsiTheme="minorHAnsi" w:cstheme="minorHAnsi"/>
        </w:rPr>
      </w:pPr>
      <w:r w:rsidRPr="00A807B1">
        <w:rPr>
          <w:rFonts w:asciiTheme="minorHAnsi" w:hAnsiTheme="minorHAnsi" w:cstheme="minorHAnsi"/>
        </w:rPr>
        <w:t xml:space="preserve">If the </w:t>
      </w:r>
      <w:r w:rsidR="007C6354" w:rsidRPr="00A807B1">
        <w:rPr>
          <w:rFonts w:asciiTheme="minorHAnsi" w:hAnsiTheme="minorHAnsi" w:cstheme="minorHAnsi"/>
        </w:rPr>
        <w:t>Village</w:t>
      </w:r>
      <w:r w:rsidRPr="00A807B1">
        <w:rPr>
          <w:rFonts w:asciiTheme="minorHAnsi" w:hAnsiTheme="minorHAnsi" w:cstheme="minorHAnsi"/>
        </w:rPr>
        <w:t xml:space="preserve"> determines that a FOIA request should be denied by claiming an exemption under subsection</w:t>
      </w:r>
      <w:r w:rsidRPr="00A807B1">
        <w:rPr>
          <w:rFonts w:asciiTheme="minorHAnsi" w:hAnsiTheme="minorHAnsi" w:cstheme="minorHAnsi"/>
          <w:spacing w:val="-3"/>
        </w:rPr>
        <w:t xml:space="preserve"> </w:t>
      </w:r>
      <w:r w:rsidRPr="00A807B1">
        <w:rPr>
          <w:rFonts w:asciiTheme="minorHAnsi" w:hAnsiTheme="minorHAnsi" w:cstheme="minorHAnsi"/>
        </w:rPr>
        <w:t>(1)(c)</w:t>
      </w:r>
      <w:r w:rsidRPr="00A807B1">
        <w:rPr>
          <w:rFonts w:asciiTheme="minorHAnsi" w:hAnsiTheme="minorHAnsi" w:cstheme="minorHAnsi"/>
          <w:spacing w:val="-3"/>
        </w:rPr>
        <w:t xml:space="preserve"> </w:t>
      </w:r>
      <w:r w:rsidRPr="00A807B1">
        <w:rPr>
          <w:rFonts w:asciiTheme="minorHAnsi" w:hAnsiTheme="minorHAnsi" w:cstheme="minorHAnsi"/>
        </w:rPr>
        <w:t>or</w:t>
      </w:r>
      <w:r w:rsidRPr="00A807B1">
        <w:rPr>
          <w:rFonts w:asciiTheme="minorHAnsi" w:hAnsiTheme="minorHAnsi" w:cstheme="minorHAnsi"/>
          <w:spacing w:val="-5"/>
        </w:rPr>
        <w:t xml:space="preserve"> </w:t>
      </w:r>
      <w:r w:rsidRPr="00A807B1">
        <w:rPr>
          <w:rFonts w:asciiTheme="minorHAnsi" w:hAnsiTheme="minorHAnsi" w:cstheme="minorHAnsi"/>
        </w:rPr>
        <w:t>(1)(f)</w:t>
      </w:r>
      <w:r w:rsidRPr="00A807B1">
        <w:rPr>
          <w:rFonts w:asciiTheme="minorHAnsi" w:hAnsiTheme="minorHAnsi" w:cstheme="minorHAnsi"/>
          <w:spacing w:val="-3"/>
        </w:rPr>
        <w:t xml:space="preserve"> </w:t>
      </w:r>
      <w:r w:rsidRPr="00A807B1">
        <w:rPr>
          <w:rFonts w:asciiTheme="minorHAnsi" w:hAnsiTheme="minorHAnsi" w:cstheme="minorHAnsi"/>
        </w:rPr>
        <w:t>of</w:t>
      </w:r>
      <w:r w:rsidRPr="00A807B1">
        <w:rPr>
          <w:rFonts w:asciiTheme="minorHAnsi" w:hAnsiTheme="minorHAnsi" w:cstheme="minorHAnsi"/>
          <w:spacing w:val="-5"/>
        </w:rPr>
        <w:t xml:space="preserve"> </w:t>
      </w:r>
      <w:r w:rsidRPr="00A807B1">
        <w:rPr>
          <w:rFonts w:asciiTheme="minorHAnsi" w:hAnsiTheme="minorHAnsi" w:cstheme="minorHAnsi"/>
        </w:rPr>
        <w:t>Section</w:t>
      </w:r>
      <w:r w:rsidRPr="00A807B1">
        <w:rPr>
          <w:rFonts w:asciiTheme="minorHAnsi" w:hAnsiTheme="minorHAnsi" w:cstheme="minorHAnsi"/>
          <w:spacing w:val="-3"/>
        </w:rPr>
        <w:t xml:space="preserve"> </w:t>
      </w:r>
      <w:r w:rsidRPr="00A807B1">
        <w:rPr>
          <w:rFonts w:asciiTheme="minorHAnsi" w:hAnsiTheme="minorHAnsi" w:cstheme="minorHAnsi"/>
        </w:rPr>
        <w:t>7</w:t>
      </w:r>
      <w:r w:rsidRPr="00A807B1">
        <w:rPr>
          <w:rFonts w:asciiTheme="minorHAnsi" w:hAnsiTheme="minorHAnsi" w:cstheme="minorHAnsi"/>
          <w:spacing w:val="-3"/>
        </w:rPr>
        <w:t xml:space="preserve"> </w:t>
      </w:r>
      <w:r w:rsidRPr="00A807B1">
        <w:rPr>
          <w:rFonts w:asciiTheme="minorHAnsi" w:hAnsiTheme="minorHAnsi" w:cstheme="minorHAnsi"/>
        </w:rPr>
        <w:t>of</w:t>
      </w:r>
      <w:r w:rsidRPr="00A807B1">
        <w:rPr>
          <w:rFonts w:asciiTheme="minorHAnsi" w:hAnsiTheme="minorHAnsi" w:cstheme="minorHAnsi"/>
          <w:spacing w:val="-4"/>
        </w:rPr>
        <w:t xml:space="preserve"> </w:t>
      </w:r>
      <w:r w:rsidRPr="00A807B1">
        <w:rPr>
          <w:rFonts w:asciiTheme="minorHAnsi" w:hAnsiTheme="minorHAnsi" w:cstheme="minorHAnsi"/>
        </w:rPr>
        <w:t>the</w:t>
      </w:r>
      <w:r w:rsidRPr="00A807B1">
        <w:rPr>
          <w:rFonts w:asciiTheme="minorHAnsi" w:hAnsiTheme="minorHAnsi" w:cstheme="minorHAnsi"/>
          <w:spacing w:val="-3"/>
        </w:rPr>
        <w:t xml:space="preserve"> </w:t>
      </w:r>
      <w:r w:rsidRPr="00A807B1">
        <w:rPr>
          <w:rFonts w:asciiTheme="minorHAnsi" w:hAnsiTheme="minorHAnsi" w:cstheme="minorHAnsi"/>
        </w:rPr>
        <w:t>Act,</w:t>
      </w:r>
      <w:r w:rsidRPr="00A807B1">
        <w:rPr>
          <w:rFonts w:asciiTheme="minorHAnsi" w:hAnsiTheme="minorHAnsi" w:cstheme="minorHAnsi"/>
          <w:spacing w:val="-3"/>
        </w:rPr>
        <w:t xml:space="preserve"> </w:t>
      </w:r>
      <w:r w:rsidRPr="00A807B1">
        <w:rPr>
          <w:rFonts w:asciiTheme="minorHAnsi" w:hAnsiTheme="minorHAnsi" w:cstheme="minorHAnsi"/>
        </w:rPr>
        <w:t>the</w:t>
      </w:r>
      <w:r w:rsidRPr="00A807B1">
        <w:rPr>
          <w:rFonts w:asciiTheme="minorHAnsi" w:hAnsiTheme="minorHAnsi" w:cstheme="minorHAnsi"/>
          <w:spacing w:val="-4"/>
        </w:rPr>
        <w:t xml:space="preserve"> </w:t>
      </w:r>
      <w:r w:rsidRPr="00A807B1">
        <w:rPr>
          <w:rFonts w:asciiTheme="minorHAnsi" w:hAnsiTheme="minorHAnsi" w:cstheme="minorHAnsi"/>
        </w:rPr>
        <w:t>Freedom</w:t>
      </w:r>
      <w:r w:rsidRPr="00A807B1">
        <w:rPr>
          <w:rFonts w:asciiTheme="minorHAnsi" w:hAnsiTheme="minorHAnsi" w:cstheme="minorHAnsi"/>
          <w:spacing w:val="-3"/>
        </w:rPr>
        <w:t xml:space="preserve"> </w:t>
      </w:r>
      <w:r w:rsidRPr="00A807B1">
        <w:rPr>
          <w:rFonts w:asciiTheme="minorHAnsi" w:hAnsiTheme="minorHAnsi" w:cstheme="minorHAnsi"/>
        </w:rPr>
        <w:t>of</w:t>
      </w:r>
      <w:r w:rsidRPr="00A807B1">
        <w:rPr>
          <w:rFonts w:asciiTheme="minorHAnsi" w:hAnsiTheme="minorHAnsi" w:cstheme="minorHAnsi"/>
          <w:spacing w:val="-2"/>
        </w:rPr>
        <w:t xml:space="preserve"> </w:t>
      </w:r>
      <w:r w:rsidRPr="00A807B1">
        <w:rPr>
          <w:rFonts w:asciiTheme="minorHAnsi" w:hAnsiTheme="minorHAnsi" w:cstheme="minorHAnsi"/>
        </w:rPr>
        <w:t>Information</w:t>
      </w:r>
      <w:r w:rsidRPr="00A807B1">
        <w:rPr>
          <w:rFonts w:asciiTheme="minorHAnsi" w:hAnsiTheme="minorHAnsi" w:cstheme="minorHAnsi"/>
          <w:spacing w:val="-3"/>
        </w:rPr>
        <w:t xml:space="preserve"> </w:t>
      </w:r>
      <w:r w:rsidRPr="00A807B1">
        <w:rPr>
          <w:rFonts w:asciiTheme="minorHAnsi" w:hAnsiTheme="minorHAnsi" w:cstheme="minorHAnsi"/>
        </w:rPr>
        <w:t>Officer</w:t>
      </w:r>
      <w:r w:rsidRPr="00A807B1">
        <w:rPr>
          <w:rFonts w:asciiTheme="minorHAnsi" w:hAnsiTheme="minorHAnsi" w:cstheme="minorHAnsi"/>
          <w:spacing w:val="-3"/>
        </w:rPr>
        <w:t xml:space="preserve"> </w:t>
      </w:r>
      <w:r w:rsidRPr="00A807B1">
        <w:rPr>
          <w:rFonts w:asciiTheme="minorHAnsi" w:hAnsiTheme="minorHAnsi" w:cstheme="minorHAnsi"/>
        </w:rPr>
        <w:t>shall</w:t>
      </w:r>
      <w:r w:rsidRPr="00A807B1">
        <w:rPr>
          <w:rFonts w:asciiTheme="minorHAnsi" w:hAnsiTheme="minorHAnsi" w:cstheme="minorHAnsi"/>
          <w:spacing w:val="-3"/>
        </w:rPr>
        <w:t xml:space="preserve"> </w:t>
      </w:r>
      <w:r w:rsidRPr="00A807B1">
        <w:rPr>
          <w:rFonts w:asciiTheme="minorHAnsi" w:hAnsiTheme="minorHAnsi" w:cstheme="minorHAnsi"/>
        </w:rPr>
        <w:t>provide written</w:t>
      </w:r>
      <w:r w:rsidRPr="00A807B1">
        <w:rPr>
          <w:rFonts w:asciiTheme="minorHAnsi" w:hAnsiTheme="minorHAnsi" w:cstheme="minorHAnsi"/>
          <w:spacing w:val="-4"/>
        </w:rPr>
        <w:t xml:space="preserve"> </w:t>
      </w:r>
      <w:r w:rsidRPr="00A807B1">
        <w:rPr>
          <w:rFonts w:asciiTheme="minorHAnsi" w:hAnsiTheme="minorHAnsi" w:cstheme="minorHAnsi"/>
        </w:rPr>
        <w:t>notice</w:t>
      </w:r>
      <w:r w:rsidRPr="00A807B1">
        <w:rPr>
          <w:rFonts w:asciiTheme="minorHAnsi" w:hAnsiTheme="minorHAnsi" w:cstheme="minorHAnsi"/>
          <w:spacing w:val="-5"/>
        </w:rPr>
        <w:t xml:space="preserve"> </w:t>
      </w:r>
      <w:r w:rsidRPr="00A807B1">
        <w:rPr>
          <w:rFonts w:asciiTheme="minorHAnsi" w:hAnsiTheme="minorHAnsi" w:cstheme="minorHAnsi"/>
        </w:rPr>
        <w:t>to</w:t>
      </w:r>
      <w:r w:rsidRPr="00A807B1">
        <w:rPr>
          <w:rFonts w:asciiTheme="minorHAnsi" w:hAnsiTheme="minorHAnsi" w:cstheme="minorHAnsi"/>
          <w:spacing w:val="-3"/>
        </w:rPr>
        <w:t xml:space="preserve"> </w:t>
      </w:r>
      <w:r w:rsidRPr="00A807B1">
        <w:rPr>
          <w:rFonts w:asciiTheme="minorHAnsi" w:hAnsiTheme="minorHAnsi" w:cstheme="minorHAnsi"/>
        </w:rPr>
        <w:t>both</w:t>
      </w:r>
      <w:r w:rsidRPr="00A807B1">
        <w:rPr>
          <w:rFonts w:asciiTheme="minorHAnsi" w:hAnsiTheme="minorHAnsi" w:cstheme="minorHAnsi"/>
          <w:spacing w:val="-3"/>
        </w:rPr>
        <w:t xml:space="preserve"> </w:t>
      </w:r>
      <w:r w:rsidRPr="00A807B1">
        <w:rPr>
          <w:rFonts w:asciiTheme="minorHAnsi" w:hAnsiTheme="minorHAnsi" w:cstheme="minorHAnsi"/>
        </w:rPr>
        <w:t>the</w:t>
      </w:r>
      <w:r w:rsidRPr="00A807B1">
        <w:rPr>
          <w:rFonts w:asciiTheme="minorHAnsi" w:hAnsiTheme="minorHAnsi" w:cstheme="minorHAnsi"/>
          <w:spacing w:val="-3"/>
        </w:rPr>
        <w:t xml:space="preserve"> </w:t>
      </w:r>
      <w:r w:rsidRPr="00A807B1">
        <w:rPr>
          <w:rFonts w:asciiTheme="minorHAnsi" w:hAnsiTheme="minorHAnsi" w:cstheme="minorHAnsi"/>
        </w:rPr>
        <w:t>requestor</w:t>
      </w:r>
      <w:r w:rsidRPr="00A807B1">
        <w:rPr>
          <w:rFonts w:asciiTheme="minorHAnsi" w:hAnsiTheme="minorHAnsi" w:cstheme="minorHAnsi"/>
          <w:spacing w:val="-3"/>
        </w:rPr>
        <w:t xml:space="preserve"> </w:t>
      </w:r>
      <w:r w:rsidRPr="00A807B1">
        <w:rPr>
          <w:rFonts w:asciiTheme="minorHAnsi" w:hAnsiTheme="minorHAnsi" w:cstheme="minorHAnsi"/>
        </w:rPr>
        <w:t>and</w:t>
      </w:r>
      <w:r w:rsidRPr="00A807B1">
        <w:rPr>
          <w:rFonts w:asciiTheme="minorHAnsi" w:hAnsiTheme="minorHAnsi" w:cstheme="minorHAnsi"/>
          <w:spacing w:val="-1"/>
        </w:rPr>
        <w:t xml:space="preserve"> </w:t>
      </w:r>
      <w:r w:rsidRPr="00A807B1">
        <w:rPr>
          <w:rFonts w:asciiTheme="minorHAnsi" w:hAnsiTheme="minorHAnsi" w:cstheme="minorHAnsi"/>
        </w:rPr>
        <w:t>the</w:t>
      </w:r>
      <w:r w:rsidRPr="00A807B1">
        <w:rPr>
          <w:rFonts w:asciiTheme="minorHAnsi" w:hAnsiTheme="minorHAnsi" w:cstheme="minorHAnsi"/>
          <w:spacing w:val="-3"/>
        </w:rPr>
        <w:t xml:space="preserve"> </w:t>
      </w:r>
      <w:r w:rsidRPr="00A807B1">
        <w:rPr>
          <w:rFonts w:asciiTheme="minorHAnsi" w:hAnsiTheme="minorHAnsi" w:cstheme="minorHAnsi"/>
        </w:rPr>
        <w:t>Public</w:t>
      </w:r>
      <w:r w:rsidRPr="00A807B1">
        <w:rPr>
          <w:rFonts w:asciiTheme="minorHAnsi" w:hAnsiTheme="minorHAnsi" w:cstheme="minorHAnsi"/>
          <w:spacing w:val="-3"/>
        </w:rPr>
        <w:t xml:space="preserve"> </w:t>
      </w:r>
      <w:r w:rsidRPr="00A807B1">
        <w:rPr>
          <w:rFonts w:asciiTheme="minorHAnsi" w:hAnsiTheme="minorHAnsi" w:cstheme="minorHAnsi"/>
        </w:rPr>
        <w:t>Access</w:t>
      </w:r>
      <w:r w:rsidRPr="00A807B1">
        <w:rPr>
          <w:rFonts w:asciiTheme="minorHAnsi" w:hAnsiTheme="minorHAnsi" w:cstheme="minorHAnsi"/>
          <w:spacing w:val="-4"/>
        </w:rPr>
        <w:t xml:space="preserve"> </w:t>
      </w:r>
      <w:r w:rsidRPr="00A807B1">
        <w:rPr>
          <w:rFonts w:asciiTheme="minorHAnsi" w:hAnsiTheme="minorHAnsi" w:cstheme="minorHAnsi"/>
        </w:rPr>
        <w:t>Counselor</w:t>
      </w:r>
      <w:r w:rsidRPr="00A807B1">
        <w:rPr>
          <w:rFonts w:asciiTheme="minorHAnsi" w:hAnsiTheme="minorHAnsi" w:cstheme="minorHAnsi"/>
          <w:spacing w:val="-3"/>
        </w:rPr>
        <w:t xml:space="preserve"> </w:t>
      </w:r>
      <w:r w:rsidRPr="00A807B1">
        <w:rPr>
          <w:rFonts w:asciiTheme="minorHAnsi" w:hAnsiTheme="minorHAnsi" w:cstheme="minorHAnsi"/>
        </w:rPr>
        <w:t>of</w:t>
      </w:r>
      <w:r w:rsidRPr="00A807B1">
        <w:rPr>
          <w:rFonts w:asciiTheme="minorHAnsi" w:hAnsiTheme="minorHAnsi" w:cstheme="minorHAnsi"/>
          <w:spacing w:val="-3"/>
        </w:rPr>
        <w:t xml:space="preserve"> </w:t>
      </w:r>
      <w:r w:rsidRPr="00A807B1">
        <w:rPr>
          <w:rFonts w:asciiTheme="minorHAnsi" w:hAnsiTheme="minorHAnsi" w:cstheme="minorHAnsi"/>
        </w:rPr>
        <w:t>the</w:t>
      </w:r>
      <w:r w:rsidRPr="00A807B1">
        <w:rPr>
          <w:rFonts w:asciiTheme="minorHAnsi" w:hAnsiTheme="minorHAnsi" w:cstheme="minorHAnsi"/>
          <w:spacing w:val="-2"/>
        </w:rPr>
        <w:t xml:space="preserve"> </w:t>
      </w:r>
      <w:r w:rsidR="007C6354" w:rsidRPr="00A807B1">
        <w:rPr>
          <w:rFonts w:asciiTheme="minorHAnsi" w:hAnsiTheme="minorHAnsi" w:cstheme="minorHAnsi"/>
        </w:rPr>
        <w:t>Village</w:t>
      </w:r>
      <w:r w:rsidRPr="00A807B1">
        <w:rPr>
          <w:rFonts w:asciiTheme="minorHAnsi" w:hAnsiTheme="minorHAnsi" w:cstheme="minorHAnsi"/>
        </w:rPr>
        <w:t>’s</w:t>
      </w:r>
      <w:r w:rsidRPr="00A807B1">
        <w:rPr>
          <w:rFonts w:asciiTheme="minorHAnsi" w:hAnsiTheme="minorHAnsi" w:cstheme="minorHAnsi"/>
          <w:spacing w:val="-30"/>
        </w:rPr>
        <w:t xml:space="preserve"> </w:t>
      </w:r>
      <w:r w:rsidRPr="00A807B1">
        <w:rPr>
          <w:rFonts w:asciiTheme="minorHAnsi" w:hAnsiTheme="minorHAnsi" w:cstheme="minorHAnsi"/>
        </w:rPr>
        <w:t>intent</w:t>
      </w:r>
      <w:r w:rsidRPr="00A807B1">
        <w:rPr>
          <w:rFonts w:asciiTheme="minorHAnsi" w:hAnsiTheme="minorHAnsi" w:cstheme="minorHAnsi"/>
          <w:spacing w:val="-2"/>
        </w:rPr>
        <w:t xml:space="preserve"> </w:t>
      </w:r>
      <w:r w:rsidRPr="00A807B1">
        <w:rPr>
          <w:rFonts w:asciiTheme="minorHAnsi" w:hAnsiTheme="minorHAnsi" w:cstheme="minorHAnsi"/>
        </w:rPr>
        <w:t>to</w:t>
      </w:r>
      <w:r w:rsidRPr="00A807B1">
        <w:rPr>
          <w:rFonts w:asciiTheme="minorHAnsi" w:hAnsiTheme="minorHAnsi" w:cstheme="minorHAnsi"/>
          <w:spacing w:val="-3"/>
        </w:rPr>
        <w:t xml:space="preserve"> </w:t>
      </w:r>
      <w:r w:rsidRPr="00A807B1">
        <w:rPr>
          <w:rFonts w:asciiTheme="minorHAnsi" w:hAnsiTheme="minorHAnsi" w:cstheme="minorHAnsi"/>
        </w:rPr>
        <w:t>deny</w:t>
      </w:r>
      <w:r w:rsidRPr="00A807B1">
        <w:rPr>
          <w:rFonts w:asciiTheme="minorHAnsi" w:hAnsiTheme="minorHAnsi" w:cstheme="minorHAnsi"/>
          <w:spacing w:val="-7"/>
        </w:rPr>
        <w:t xml:space="preserve"> </w:t>
      </w:r>
      <w:r w:rsidRPr="00A807B1">
        <w:rPr>
          <w:rFonts w:asciiTheme="minorHAnsi" w:hAnsiTheme="minorHAnsi" w:cstheme="minorHAnsi"/>
        </w:rPr>
        <w:t xml:space="preserve">the request in whole or in part. This notice shall include: a copy of the original FOIA request; the proposed response from the </w:t>
      </w:r>
      <w:r w:rsidR="007C6354" w:rsidRPr="00A807B1">
        <w:rPr>
          <w:rFonts w:asciiTheme="minorHAnsi" w:hAnsiTheme="minorHAnsi" w:cstheme="minorHAnsi"/>
        </w:rPr>
        <w:t>Village</w:t>
      </w:r>
      <w:r w:rsidRPr="00A807B1">
        <w:rPr>
          <w:rFonts w:asciiTheme="minorHAnsi" w:hAnsiTheme="minorHAnsi" w:cstheme="minorHAnsi"/>
        </w:rPr>
        <w:t xml:space="preserve">; and a detailed summary of the </w:t>
      </w:r>
      <w:r w:rsidR="007C6354" w:rsidRPr="00A807B1">
        <w:rPr>
          <w:rFonts w:asciiTheme="minorHAnsi" w:hAnsiTheme="minorHAnsi" w:cstheme="minorHAnsi"/>
        </w:rPr>
        <w:t>Village</w:t>
      </w:r>
      <w:r w:rsidRPr="00A807B1">
        <w:rPr>
          <w:rFonts w:asciiTheme="minorHAnsi" w:hAnsiTheme="minorHAnsi" w:cstheme="minorHAnsi"/>
        </w:rPr>
        <w:t>’s basis for asserting the</w:t>
      </w:r>
    </w:p>
    <w:p w14:paraId="7C441DC6" w14:textId="3AD2816D" w:rsidR="00A80C0A" w:rsidRPr="00A807B1" w:rsidRDefault="00A807B1">
      <w:pPr>
        <w:pStyle w:val="BodyText"/>
        <w:spacing w:before="1"/>
        <w:ind w:right="144"/>
        <w:rPr>
          <w:rFonts w:asciiTheme="minorHAnsi" w:hAnsiTheme="minorHAnsi" w:cstheme="minorHAnsi"/>
        </w:rPr>
      </w:pPr>
      <w:r w:rsidRPr="00A807B1">
        <w:rPr>
          <w:rFonts w:asciiTheme="minorHAnsi" w:hAnsiTheme="minorHAnsi" w:cstheme="minorHAnsi"/>
        </w:rPr>
        <w:t>exemption.</w:t>
      </w:r>
      <w:r w:rsidRPr="00A807B1">
        <w:rPr>
          <w:rFonts w:asciiTheme="minorHAnsi" w:hAnsiTheme="minorHAnsi" w:cstheme="minorHAnsi"/>
          <w:spacing w:val="-3"/>
        </w:rPr>
        <w:t xml:space="preserve"> </w:t>
      </w:r>
      <w:r w:rsidRPr="00A807B1">
        <w:rPr>
          <w:rFonts w:asciiTheme="minorHAnsi" w:hAnsiTheme="minorHAnsi" w:cstheme="minorHAnsi"/>
        </w:rPr>
        <w:t>Upon</w:t>
      </w:r>
      <w:r w:rsidRPr="00A807B1">
        <w:rPr>
          <w:rFonts w:asciiTheme="minorHAnsi" w:hAnsiTheme="minorHAnsi" w:cstheme="minorHAnsi"/>
          <w:spacing w:val="-3"/>
        </w:rPr>
        <w:t xml:space="preserve"> </w:t>
      </w:r>
      <w:r w:rsidRPr="00A807B1">
        <w:rPr>
          <w:rFonts w:asciiTheme="minorHAnsi" w:hAnsiTheme="minorHAnsi" w:cstheme="minorHAnsi"/>
        </w:rPr>
        <w:t>receipt</w:t>
      </w:r>
      <w:r w:rsidRPr="00A807B1">
        <w:rPr>
          <w:rFonts w:asciiTheme="minorHAnsi" w:hAnsiTheme="minorHAnsi" w:cstheme="minorHAnsi"/>
          <w:spacing w:val="-3"/>
        </w:rPr>
        <w:t xml:space="preserve"> </w:t>
      </w:r>
      <w:r w:rsidRPr="00A807B1">
        <w:rPr>
          <w:rFonts w:asciiTheme="minorHAnsi" w:hAnsiTheme="minorHAnsi" w:cstheme="minorHAnsi"/>
        </w:rPr>
        <w:t>of</w:t>
      </w:r>
      <w:r w:rsidRPr="00A807B1">
        <w:rPr>
          <w:rFonts w:asciiTheme="minorHAnsi" w:hAnsiTheme="minorHAnsi" w:cstheme="minorHAnsi"/>
          <w:spacing w:val="-3"/>
        </w:rPr>
        <w:t xml:space="preserve"> </w:t>
      </w:r>
      <w:r w:rsidRPr="00A807B1">
        <w:rPr>
          <w:rFonts w:asciiTheme="minorHAnsi" w:hAnsiTheme="minorHAnsi" w:cstheme="minorHAnsi"/>
        </w:rPr>
        <w:t>the</w:t>
      </w:r>
      <w:r w:rsidRPr="00A807B1">
        <w:rPr>
          <w:rFonts w:asciiTheme="minorHAnsi" w:hAnsiTheme="minorHAnsi" w:cstheme="minorHAnsi"/>
          <w:spacing w:val="-5"/>
        </w:rPr>
        <w:t xml:space="preserve"> </w:t>
      </w:r>
      <w:r w:rsidRPr="00A807B1">
        <w:rPr>
          <w:rFonts w:asciiTheme="minorHAnsi" w:hAnsiTheme="minorHAnsi" w:cstheme="minorHAnsi"/>
        </w:rPr>
        <w:t>notice</w:t>
      </w:r>
      <w:r w:rsidRPr="00A807B1">
        <w:rPr>
          <w:rFonts w:asciiTheme="minorHAnsi" w:hAnsiTheme="minorHAnsi" w:cstheme="minorHAnsi"/>
          <w:spacing w:val="-4"/>
        </w:rPr>
        <w:t xml:space="preserve"> </w:t>
      </w:r>
      <w:r w:rsidRPr="00A807B1">
        <w:rPr>
          <w:rFonts w:asciiTheme="minorHAnsi" w:hAnsiTheme="minorHAnsi" w:cstheme="minorHAnsi"/>
        </w:rPr>
        <w:t>of</w:t>
      </w:r>
      <w:r w:rsidRPr="00A807B1">
        <w:rPr>
          <w:rFonts w:asciiTheme="minorHAnsi" w:hAnsiTheme="minorHAnsi" w:cstheme="minorHAnsi"/>
          <w:spacing w:val="-3"/>
        </w:rPr>
        <w:t xml:space="preserve"> </w:t>
      </w:r>
      <w:r w:rsidRPr="00A807B1">
        <w:rPr>
          <w:rFonts w:asciiTheme="minorHAnsi" w:hAnsiTheme="minorHAnsi" w:cstheme="minorHAnsi"/>
        </w:rPr>
        <w:t>intent</w:t>
      </w:r>
      <w:r w:rsidRPr="00A807B1">
        <w:rPr>
          <w:rFonts w:asciiTheme="minorHAnsi" w:hAnsiTheme="minorHAnsi" w:cstheme="minorHAnsi"/>
          <w:spacing w:val="-3"/>
        </w:rPr>
        <w:t xml:space="preserve"> </w:t>
      </w:r>
      <w:r w:rsidRPr="00A807B1">
        <w:rPr>
          <w:rFonts w:asciiTheme="minorHAnsi" w:hAnsiTheme="minorHAnsi" w:cstheme="minorHAnsi"/>
        </w:rPr>
        <w:t>to</w:t>
      </w:r>
      <w:r w:rsidRPr="00A807B1">
        <w:rPr>
          <w:rFonts w:asciiTheme="minorHAnsi" w:hAnsiTheme="minorHAnsi" w:cstheme="minorHAnsi"/>
          <w:spacing w:val="-1"/>
        </w:rPr>
        <w:t xml:space="preserve"> </w:t>
      </w:r>
      <w:r w:rsidRPr="00A807B1">
        <w:rPr>
          <w:rFonts w:asciiTheme="minorHAnsi" w:hAnsiTheme="minorHAnsi" w:cstheme="minorHAnsi"/>
        </w:rPr>
        <w:t>deny,</w:t>
      </w:r>
      <w:r w:rsidRPr="00A807B1">
        <w:rPr>
          <w:rFonts w:asciiTheme="minorHAnsi" w:hAnsiTheme="minorHAnsi" w:cstheme="minorHAnsi"/>
          <w:spacing w:val="-3"/>
        </w:rPr>
        <w:t xml:space="preserve"> </w:t>
      </w:r>
      <w:r w:rsidRPr="00A807B1">
        <w:rPr>
          <w:rFonts w:asciiTheme="minorHAnsi" w:hAnsiTheme="minorHAnsi" w:cstheme="minorHAnsi"/>
        </w:rPr>
        <w:t>the</w:t>
      </w:r>
      <w:r w:rsidRPr="00A807B1">
        <w:rPr>
          <w:rFonts w:asciiTheme="minorHAnsi" w:hAnsiTheme="minorHAnsi" w:cstheme="minorHAnsi"/>
          <w:spacing w:val="-4"/>
        </w:rPr>
        <w:t xml:space="preserve"> </w:t>
      </w:r>
      <w:r w:rsidRPr="00A807B1">
        <w:rPr>
          <w:rFonts w:asciiTheme="minorHAnsi" w:hAnsiTheme="minorHAnsi" w:cstheme="minorHAnsi"/>
        </w:rPr>
        <w:t>Public</w:t>
      </w:r>
      <w:r w:rsidRPr="00A807B1">
        <w:rPr>
          <w:rFonts w:asciiTheme="minorHAnsi" w:hAnsiTheme="minorHAnsi" w:cstheme="minorHAnsi"/>
          <w:spacing w:val="-4"/>
        </w:rPr>
        <w:t xml:space="preserve"> </w:t>
      </w:r>
      <w:r w:rsidRPr="00A807B1">
        <w:rPr>
          <w:rFonts w:asciiTheme="minorHAnsi" w:hAnsiTheme="minorHAnsi" w:cstheme="minorHAnsi"/>
        </w:rPr>
        <w:t>Access</w:t>
      </w:r>
      <w:r w:rsidRPr="00A807B1">
        <w:rPr>
          <w:rFonts w:asciiTheme="minorHAnsi" w:hAnsiTheme="minorHAnsi" w:cstheme="minorHAnsi"/>
          <w:spacing w:val="-3"/>
        </w:rPr>
        <w:t xml:space="preserve"> </w:t>
      </w:r>
      <w:r w:rsidRPr="00A807B1">
        <w:rPr>
          <w:rFonts w:asciiTheme="minorHAnsi" w:hAnsiTheme="minorHAnsi" w:cstheme="minorHAnsi"/>
        </w:rPr>
        <w:t>Counselor</w:t>
      </w:r>
      <w:r w:rsidRPr="00A807B1">
        <w:rPr>
          <w:rFonts w:asciiTheme="minorHAnsi" w:hAnsiTheme="minorHAnsi" w:cstheme="minorHAnsi"/>
          <w:spacing w:val="-3"/>
        </w:rPr>
        <w:t xml:space="preserve"> </w:t>
      </w:r>
      <w:r w:rsidRPr="00A807B1">
        <w:rPr>
          <w:rFonts w:asciiTheme="minorHAnsi" w:hAnsiTheme="minorHAnsi" w:cstheme="minorHAnsi"/>
        </w:rPr>
        <w:t>shall</w:t>
      </w:r>
      <w:r w:rsidRPr="00A807B1">
        <w:rPr>
          <w:rFonts w:asciiTheme="minorHAnsi" w:hAnsiTheme="minorHAnsi" w:cstheme="minorHAnsi"/>
          <w:spacing w:val="-3"/>
        </w:rPr>
        <w:t xml:space="preserve"> </w:t>
      </w:r>
      <w:r w:rsidRPr="00A807B1">
        <w:rPr>
          <w:rFonts w:asciiTheme="minorHAnsi" w:hAnsiTheme="minorHAnsi" w:cstheme="minorHAnsi"/>
        </w:rPr>
        <w:t>determine whether or not further inquiry is warranted. Within five (5) working days after receipt of the notice of</w:t>
      </w:r>
      <w:r w:rsidRPr="00A807B1">
        <w:rPr>
          <w:rFonts w:asciiTheme="minorHAnsi" w:hAnsiTheme="minorHAnsi" w:cstheme="minorHAnsi"/>
          <w:spacing w:val="-2"/>
        </w:rPr>
        <w:t xml:space="preserve"> </w:t>
      </w:r>
      <w:r w:rsidRPr="00A807B1">
        <w:rPr>
          <w:rFonts w:asciiTheme="minorHAnsi" w:hAnsiTheme="minorHAnsi" w:cstheme="minorHAnsi"/>
        </w:rPr>
        <w:t>intent</w:t>
      </w:r>
      <w:r w:rsidRPr="00A807B1">
        <w:rPr>
          <w:rFonts w:asciiTheme="minorHAnsi" w:hAnsiTheme="minorHAnsi" w:cstheme="minorHAnsi"/>
          <w:spacing w:val="-2"/>
        </w:rPr>
        <w:t xml:space="preserve"> </w:t>
      </w:r>
      <w:r w:rsidRPr="00A807B1">
        <w:rPr>
          <w:rFonts w:asciiTheme="minorHAnsi" w:hAnsiTheme="minorHAnsi" w:cstheme="minorHAnsi"/>
        </w:rPr>
        <w:t>to</w:t>
      </w:r>
      <w:r w:rsidRPr="00A807B1">
        <w:rPr>
          <w:rFonts w:asciiTheme="minorHAnsi" w:hAnsiTheme="minorHAnsi" w:cstheme="minorHAnsi"/>
          <w:spacing w:val="-2"/>
        </w:rPr>
        <w:t xml:space="preserve"> </w:t>
      </w:r>
      <w:r w:rsidRPr="00A807B1">
        <w:rPr>
          <w:rFonts w:asciiTheme="minorHAnsi" w:hAnsiTheme="minorHAnsi" w:cstheme="minorHAnsi"/>
        </w:rPr>
        <w:t>deny,</w:t>
      </w:r>
      <w:r w:rsidRPr="00A807B1">
        <w:rPr>
          <w:rFonts w:asciiTheme="minorHAnsi" w:hAnsiTheme="minorHAnsi" w:cstheme="minorHAnsi"/>
          <w:spacing w:val="-2"/>
        </w:rPr>
        <w:t xml:space="preserve"> </w:t>
      </w:r>
      <w:r w:rsidRPr="00A807B1">
        <w:rPr>
          <w:rFonts w:asciiTheme="minorHAnsi" w:hAnsiTheme="minorHAnsi" w:cstheme="minorHAnsi"/>
        </w:rPr>
        <w:t>the</w:t>
      </w:r>
      <w:r w:rsidRPr="00A807B1">
        <w:rPr>
          <w:rFonts w:asciiTheme="minorHAnsi" w:hAnsiTheme="minorHAnsi" w:cstheme="minorHAnsi"/>
          <w:spacing w:val="-2"/>
        </w:rPr>
        <w:t xml:space="preserve"> </w:t>
      </w:r>
      <w:r w:rsidRPr="00A807B1">
        <w:rPr>
          <w:rFonts w:asciiTheme="minorHAnsi" w:hAnsiTheme="minorHAnsi" w:cstheme="minorHAnsi"/>
        </w:rPr>
        <w:t>Public</w:t>
      </w:r>
      <w:r w:rsidRPr="00A807B1">
        <w:rPr>
          <w:rFonts w:asciiTheme="minorHAnsi" w:hAnsiTheme="minorHAnsi" w:cstheme="minorHAnsi"/>
          <w:spacing w:val="-3"/>
        </w:rPr>
        <w:t xml:space="preserve"> </w:t>
      </w:r>
      <w:r w:rsidRPr="00A807B1">
        <w:rPr>
          <w:rFonts w:asciiTheme="minorHAnsi" w:hAnsiTheme="minorHAnsi" w:cstheme="minorHAnsi"/>
        </w:rPr>
        <w:t>Access</w:t>
      </w:r>
      <w:r w:rsidRPr="00A807B1">
        <w:rPr>
          <w:rFonts w:asciiTheme="minorHAnsi" w:hAnsiTheme="minorHAnsi" w:cstheme="minorHAnsi"/>
          <w:spacing w:val="-2"/>
        </w:rPr>
        <w:t xml:space="preserve"> </w:t>
      </w:r>
      <w:r w:rsidRPr="00A807B1">
        <w:rPr>
          <w:rFonts w:asciiTheme="minorHAnsi" w:hAnsiTheme="minorHAnsi" w:cstheme="minorHAnsi"/>
        </w:rPr>
        <w:t>Counselor</w:t>
      </w:r>
      <w:r w:rsidRPr="00A807B1">
        <w:rPr>
          <w:rFonts w:asciiTheme="minorHAnsi" w:hAnsiTheme="minorHAnsi" w:cstheme="minorHAnsi"/>
          <w:spacing w:val="-2"/>
        </w:rPr>
        <w:t xml:space="preserve"> </w:t>
      </w:r>
      <w:r w:rsidRPr="00A807B1">
        <w:rPr>
          <w:rFonts w:asciiTheme="minorHAnsi" w:hAnsiTheme="minorHAnsi" w:cstheme="minorHAnsi"/>
        </w:rPr>
        <w:t>shall</w:t>
      </w:r>
      <w:r w:rsidRPr="00A807B1">
        <w:rPr>
          <w:rFonts w:asciiTheme="minorHAnsi" w:hAnsiTheme="minorHAnsi" w:cstheme="minorHAnsi"/>
          <w:spacing w:val="-2"/>
        </w:rPr>
        <w:t xml:space="preserve"> </w:t>
      </w:r>
      <w:r w:rsidRPr="00A807B1">
        <w:rPr>
          <w:rFonts w:asciiTheme="minorHAnsi" w:hAnsiTheme="minorHAnsi" w:cstheme="minorHAnsi"/>
        </w:rPr>
        <w:t>notify</w:t>
      </w:r>
      <w:r w:rsidRPr="00A807B1">
        <w:rPr>
          <w:rFonts w:asciiTheme="minorHAnsi" w:hAnsiTheme="minorHAnsi" w:cstheme="minorHAnsi"/>
          <w:spacing w:val="-10"/>
        </w:rPr>
        <w:t xml:space="preserve"> </w:t>
      </w:r>
      <w:r w:rsidRPr="00A807B1">
        <w:rPr>
          <w:rFonts w:asciiTheme="minorHAnsi" w:hAnsiTheme="minorHAnsi" w:cstheme="minorHAnsi"/>
        </w:rPr>
        <w:t>the</w:t>
      </w:r>
      <w:r w:rsidRPr="00A807B1">
        <w:rPr>
          <w:rFonts w:asciiTheme="minorHAnsi" w:hAnsiTheme="minorHAnsi" w:cstheme="minorHAnsi"/>
          <w:spacing w:val="-3"/>
        </w:rPr>
        <w:t xml:space="preserve"> </w:t>
      </w:r>
      <w:r w:rsidR="007C6354" w:rsidRPr="00A807B1">
        <w:rPr>
          <w:rFonts w:asciiTheme="minorHAnsi" w:hAnsiTheme="minorHAnsi" w:cstheme="minorHAnsi"/>
        </w:rPr>
        <w:t>Village</w:t>
      </w:r>
      <w:r w:rsidRPr="00A807B1">
        <w:rPr>
          <w:rFonts w:asciiTheme="minorHAnsi" w:hAnsiTheme="minorHAnsi" w:cstheme="minorHAnsi"/>
          <w:spacing w:val="-7"/>
        </w:rPr>
        <w:t xml:space="preserve"> </w:t>
      </w:r>
      <w:r w:rsidRPr="00A807B1">
        <w:rPr>
          <w:rFonts w:asciiTheme="minorHAnsi" w:hAnsiTheme="minorHAnsi" w:cstheme="minorHAnsi"/>
        </w:rPr>
        <w:t>and</w:t>
      </w:r>
      <w:r w:rsidRPr="00A807B1">
        <w:rPr>
          <w:rFonts w:asciiTheme="minorHAnsi" w:hAnsiTheme="minorHAnsi" w:cstheme="minorHAnsi"/>
          <w:spacing w:val="-2"/>
        </w:rPr>
        <w:t xml:space="preserve"> </w:t>
      </w:r>
      <w:r w:rsidRPr="00A807B1">
        <w:rPr>
          <w:rFonts w:asciiTheme="minorHAnsi" w:hAnsiTheme="minorHAnsi" w:cstheme="minorHAnsi"/>
        </w:rPr>
        <w:t>the</w:t>
      </w:r>
      <w:r w:rsidRPr="00A807B1">
        <w:rPr>
          <w:rFonts w:asciiTheme="minorHAnsi" w:hAnsiTheme="minorHAnsi" w:cstheme="minorHAnsi"/>
          <w:spacing w:val="-1"/>
        </w:rPr>
        <w:t xml:space="preserve"> </w:t>
      </w:r>
      <w:r w:rsidRPr="00A807B1">
        <w:rPr>
          <w:rFonts w:asciiTheme="minorHAnsi" w:hAnsiTheme="minorHAnsi" w:cstheme="minorHAnsi"/>
        </w:rPr>
        <w:t>requestor</w:t>
      </w:r>
      <w:r w:rsidRPr="00A807B1">
        <w:rPr>
          <w:rFonts w:asciiTheme="minorHAnsi" w:hAnsiTheme="minorHAnsi" w:cstheme="minorHAnsi"/>
          <w:spacing w:val="-2"/>
        </w:rPr>
        <w:t xml:space="preserve"> </w:t>
      </w:r>
      <w:r w:rsidRPr="00A807B1">
        <w:rPr>
          <w:rFonts w:asciiTheme="minorHAnsi" w:hAnsiTheme="minorHAnsi" w:cstheme="minorHAnsi"/>
        </w:rPr>
        <w:t>whether</w:t>
      </w:r>
      <w:r w:rsidRPr="00A807B1">
        <w:rPr>
          <w:rFonts w:asciiTheme="minorHAnsi" w:hAnsiTheme="minorHAnsi" w:cstheme="minorHAnsi"/>
          <w:spacing w:val="-2"/>
        </w:rPr>
        <w:t xml:space="preserve"> </w:t>
      </w:r>
      <w:r w:rsidRPr="00A807B1">
        <w:rPr>
          <w:rFonts w:asciiTheme="minorHAnsi" w:hAnsiTheme="minorHAnsi" w:cstheme="minorHAnsi"/>
        </w:rPr>
        <w:t>further inquiry is warranted.</w:t>
      </w:r>
    </w:p>
    <w:p w14:paraId="5C37379A" w14:textId="77777777" w:rsidR="00A80C0A" w:rsidRPr="00A807B1" w:rsidRDefault="00A80C0A">
      <w:pPr>
        <w:pStyle w:val="BodyText"/>
        <w:ind w:left="0"/>
        <w:rPr>
          <w:rFonts w:asciiTheme="minorHAnsi" w:hAnsiTheme="minorHAnsi" w:cstheme="minorHAnsi"/>
        </w:rPr>
      </w:pPr>
    </w:p>
    <w:p w14:paraId="4D5D06C1" w14:textId="77777777" w:rsidR="00A80C0A" w:rsidRPr="00A807B1" w:rsidRDefault="00A807B1">
      <w:pPr>
        <w:pStyle w:val="BodyText"/>
        <w:rPr>
          <w:rFonts w:asciiTheme="minorHAnsi" w:hAnsiTheme="minorHAnsi" w:cstheme="minorHAnsi"/>
        </w:rPr>
      </w:pPr>
      <w:r w:rsidRPr="00A807B1">
        <w:rPr>
          <w:rFonts w:asciiTheme="minorHAnsi" w:hAnsiTheme="minorHAnsi" w:cstheme="minorHAnsi"/>
          <w:u w:val="single"/>
        </w:rPr>
        <w:t>Administrative</w:t>
      </w:r>
      <w:r w:rsidRPr="00A807B1">
        <w:rPr>
          <w:rFonts w:asciiTheme="minorHAnsi" w:hAnsiTheme="minorHAnsi" w:cstheme="minorHAnsi"/>
          <w:spacing w:val="-2"/>
          <w:u w:val="single"/>
        </w:rPr>
        <w:t xml:space="preserve"> </w:t>
      </w:r>
      <w:r w:rsidRPr="00A807B1">
        <w:rPr>
          <w:rFonts w:asciiTheme="minorHAnsi" w:hAnsiTheme="minorHAnsi" w:cstheme="minorHAnsi"/>
          <w:u w:val="single"/>
        </w:rPr>
        <w:t>&amp;</w:t>
      </w:r>
      <w:r w:rsidRPr="00A807B1">
        <w:rPr>
          <w:rFonts w:asciiTheme="minorHAnsi" w:hAnsiTheme="minorHAnsi" w:cstheme="minorHAnsi"/>
          <w:spacing w:val="-2"/>
          <w:u w:val="single"/>
        </w:rPr>
        <w:t xml:space="preserve"> </w:t>
      </w:r>
      <w:r w:rsidRPr="00A807B1">
        <w:rPr>
          <w:rFonts w:asciiTheme="minorHAnsi" w:hAnsiTheme="minorHAnsi" w:cstheme="minorHAnsi"/>
          <w:u w:val="single"/>
        </w:rPr>
        <w:t>Judicial Review</w:t>
      </w:r>
      <w:r w:rsidRPr="00A807B1">
        <w:rPr>
          <w:rFonts w:asciiTheme="minorHAnsi" w:hAnsiTheme="minorHAnsi" w:cstheme="minorHAnsi"/>
          <w:spacing w:val="-19"/>
          <w:u w:val="single"/>
        </w:rPr>
        <w:t xml:space="preserve"> </w:t>
      </w:r>
      <w:r w:rsidRPr="00A807B1">
        <w:rPr>
          <w:rFonts w:asciiTheme="minorHAnsi" w:hAnsiTheme="minorHAnsi" w:cstheme="minorHAnsi"/>
          <w:spacing w:val="-2"/>
          <w:u w:val="single"/>
        </w:rPr>
        <w:t>Procedures</w:t>
      </w:r>
    </w:p>
    <w:p w14:paraId="04D904F7" w14:textId="3352AA4A" w:rsidR="00A80C0A" w:rsidRPr="00A807B1" w:rsidRDefault="00A807B1">
      <w:pPr>
        <w:pStyle w:val="BodyText"/>
        <w:spacing w:before="274"/>
        <w:ind w:right="166"/>
        <w:rPr>
          <w:rFonts w:asciiTheme="minorHAnsi" w:hAnsiTheme="minorHAnsi" w:cstheme="minorHAnsi"/>
        </w:rPr>
      </w:pPr>
      <w:r w:rsidRPr="00A807B1">
        <w:rPr>
          <w:rFonts w:asciiTheme="minorHAnsi" w:hAnsiTheme="minorHAnsi" w:cstheme="minorHAnsi"/>
        </w:rPr>
        <w:t xml:space="preserve">Any requestor whose request for information has been denied by the </w:t>
      </w:r>
      <w:r w:rsidR="007C6354" w:rsidRPr="00A807B1">
        <w:rPr>
          <w:rFonts w:asciiTheme="minorHAnsi" w:hAnsiTheme="minorHAnsi" w:cstheme="minorHAnsi"/>
        </w:rPr>
        <w:t>Village</w:t>
      </w:r>
      <w:r w:rsidRPr="00A807B1">
        <w:rPr>
          <w:rFonts w:asciiTheme="minorHAnsi" w:hAnsiTheme="minorHAnsi" w:cstheme="minorHAnsi"/>
        </w:rPr>
        <w:t xml:space="preserve"> may exercise </w:t>
      </w:r>
      <w:r w:rsidRPr="00A807B1">
        <w:rPr>
          <w:rFonts w:asciiTheme="minorHAnsi" w:hAnsiTheme="minorHAnsi" w:cstheme="minorHAnsi"/>
        </w:rPr>
        <w:t>his/her statutory</w:t>
      </w:r>
      <w:r w:rsidRPr="00A807B1">
        <w:rPr>
          <w:rFonts w:asciiTheme="minorHAnsi" w:hAnsiTheme="minorHAnsi" w:cstheme="minorHAnsi"/>
          <w:spacing w:val="-4"/>
        </w:rPr>
        <w:t xml:space="preserve"> </w:t>
      </w:r>
      <w:r w:rsidRPr="00A807B1">
        <w:rPr>
          <w:rFonts w:asciiTheme="minorHAnsi" w:hAnsiTheme="minorHAnsi" w:cstheme="minorHAnsi"/>
        </w:rPr>
        <w:t>right to petition the Public Access Counselor in the office of the Illinois Attorney</w:t>
      </w:r>
      <w:r w:rsidRPr="00A807B1">
        <w:rPr>
          <w:rFonts w:asciiTheme="minorHAnsi" w:hAnsiTheme="minorHAnsi" w:cstheme="minorHAnsi"/>
          <w:spacing w:val="-4"/>
        </w:rPr>
        <w:t xml:space="preserve"> </w:t>
      </w:r>
      <w:r w:rsidRPr="00A807B1">
        <w:rPr>
          <w:rFonts w:asciiTheme="minorHAnsi" w:hAnsiTheme="minorHAnsi" w:cstheme="minorHAnsi"/>
        </w:rPr>
        <w:t>General for review of said denial. A request for review must be filed with the Public Access Counselor not later than sixty (60) days after the date of the final denial. Any such request for review must be in writing,</w:t>
      </w:r>
      <w:r w:rsidRPr="00A807B1">
        <w:rPr>
          <w:rFonts w:asciiTheme="minorHAnsi" w:hAnsiTheme="minorHAnsi" w:cstheme="minorHAnsi"/>
          <w:spacing w:val="-3"/>
        </w:rPr>
        <w:t xml:space="preserve"> </w:t>
      </w:r>
      <w:r w:rsidRPr="00A807B1">
        <w:rPr>
          <w:rFonts w:asciiTheme="minorHAnsi" w:hAnsiTheme="minorHAnsi" w:cstheme="minorHAnsi"/>
        </w:rPr>
        <w:t>signed</w:t>
      </w:r>
      <w:r w:rsidRPr="00A807B1">
        <w:rPr>
          <w:rFonts w:asciiTheme="minorHAnsi" w:hAnsiTheme="minorHAnsi" w:cstheme="minorHAnsi"/>
          <w:spacing w:val="-3"/>
        </w:rPr>
        <w:t xml:space="preserve"> </w:t>
      </w:r>
      <w:r w:rsidRPr="00A807B1">
        <w:rPr>
          <w:rFonts w:asciiTheme="minorHAnsi" w:hAnsiTheme="minorHAnsi" w:cstheme="minorHAnsi"/>
        </w:rPr>
        <w:t>by</w:t>
      </w:r>
      <w:r w:rsidRPr="00A807B1">
        <w:rPr>
          <w:rFonts w:asciiTheme="minorHAnsi" w:hAnsiTheme="minorHAnsi" w:cstheme="minorHAnsi"/>
          <w:spacing w:val="-3"/>
        </w:rPr>
        <w:t xml:space="preserve"> </w:t>
      </w:r>
      <w:r w:rsidRPr="00A807B1">
        <w:rPr>
          <w:rFonts w:asciiTheme="minorHAnsi" w:hAnsiTheme="minorHAnsi" w:cstheme="minorHAnsi"/>
        </w:rPr>
        <w:t>the</w:t>
      </w:r>
      <w:r w:rsidRPr="00A807B1">
        <w:rPr>
          <w:rFonts w:asciiTheme="minorHAnsi" w:hAnsiTheme="minorHAnsi" w:cstheme="minorHAnsi"/>
          <w:spacing w:val="-3"/>
        </w:rPr>
        <w:t xml:space="preserve"> </w:t>
      </w:r>
      <w:r w:rsidRPr="00A807B1">
        <w:rPr>
          <w:rFonts w:asciiTheme="minorHAnsi" w:hAnsiTheme="minorHAnsi" w:cstheme="minorHAnsi"/>
        </w:rPr>
        <w:t>requestor,</w:t>
      </w:r>
      <w:r w:rsidRPr="00A807B1">
        <w:rPr>
          <w:rFonts w:asciiTheme="minorHAnsi" w:hAnsiTheme="minorHAnsi" w:cstheme="minorHAnsi"/>
          <w:spacing w:val="-3"/>
        </w:rPr>
        <w:t xml:space="preserve"> </w:t>
      </w:r>
      <w:r w:rsidRPr="00A807B1">
        <w:rPr>
          <w:rFonts w:asciiTheme="minorHAnsi" w:hAnsiTheme="minorHAnsi" w:cstheme="minorHAnsi"/>
        </w:rPr>
        <w:t>and</w:t>
      </w:r>
      <w:r w:rsidRPr="00A807B1">
        <w:rPr>
          <w:rFonts w:asciiTheme="minorHAnsi" w:hAnsiTheme="minorHAnsi" w:cstheme="minorHAnsi"/>
          <w:spacing w:val="-3"/>
        </w:rPr>
        <w:t xml:space="preserve"> </w:t>
      </w:r>
      <w:r w:rsidRPr="00A807B1">
        <w:rPr>
          <w:rFonts w:asciiTheme="minorHAnsi" w:hAnsiTheme="minorHAnsi" w:cstheme="minorHAnsi"/>
        </w:rPr>
        <w:t>include</w:t>
      </w:r>
      <w:r w:rsidRPr="00A807B1">
        <w:rPr>
          <w:rFonts w:asciiTheme="minorHAnsi" w:hAnsiTheme="minorHAnsi" w:cstheme="minorHAnsi"/>
          <w:spacing w:val="-2"/>
        </w:rPr>
        <w:t xml:space="preserve"> </w:t>
      </w:r>
      <w:r w:rsidRPr="00A807B1">
        <w:rPr>
          <w:rFonts w:asciiTheme="minorHAnsi" w:hAnsiTheme="minorHAnsi" w:cstheme="minorHAnsi"/>
        </w:rPr>
        <w:t>copies</w:t>
      </w:r>
      <w:r w:rsidRPr="00A807B1">
        <w:rPr>
          <w:rFonts w:asciiTheme="minorHAnsi" w:hAnsiTheme="minorHAnsi" w:cstheme="minorHAnsi"/>
          <w:spacing w:val="-3"/>
        </w:rPr>
        <w:t xml:space="preserve"> </w:t>
      </w:r>
      <w:r w:rsidRPr="00A807B1">
        <w:rPr>
          <w:rFonts w:asciiTheme="minorHAnsi" w:hAnsiTheme="minorHAnsi" w:cstheme="minorHAnsi"/>
        </w:rPr>
        <w:t>of</w:t>
      </w:r>
      <w:r w:rsidRPr="00A807B1">
        <w:rPr>
          <w:rFonts w:asciiTheme="minorHAnsi" w:hAnsiTheme="minorHAnsi" w:cstheme="minorHAnsi"/>
          <w:spacing w:val="-3"/>
        </w:rPr>
        <w:t xml:space="preserve"> </w:t>
      </w:r>
      <w:r w:rsidRPr="00A807B1">
        <w:rPr>
          <w:rFonts w:asciiTheme="minorHAnsi" w:hAnsiTheme="minorHAnsi" w:cstheme="minorHAnsi"/>
        </w:rPr>
        <w:t>the</w:t>
      </w:r>
      <w:r w:rsidRPr="00A807B1">
        <w:rPr>
          <w:rFonts w:asciiTheme="minorHAnsi" w:hAnsiTheme="minorHAnsi" w:cstheme="minorHAnsi"/>
          <w:spacing w:val="-4"/>
        </w:rPr>
        <w:t xml:space="preserve"> </w:t>
      </w:r>
      <w:r w:rsidRPr="00A807B1">
        <w:rPr>
          <w:rFonts w:asciiTheme="minorHAnsi" w:hAnsiTheme="minorHAnsi" w:cstheme="minorHAnsi"/>
        </w:rPr>
        <w:t>original</w:t>
      </w:r>
      <w:r w:rsidRPr="00A807B1">
        <w:rPr>
          <w:rFonts w:asciiTheme="minorHAnsi" w:hAnsiTheme="minorHAnsi" w:cstheme="minorHAnsi"/>
          <w:spacing w:val="-3"/>
        </w:rPr>
        <w:t xml:space="preserve"> </w:t>
      </w:r>
      <w:r w:rsidRPr="00A807B1">
        <w:rPr>
          <w:rFonts w:asciiTheme="minorHAnsi" w:hAnsiTheme="minorHAnsi" w:cstheme="minorHAnsi"/>
        </w:rPr>
        <w:t>FOIA</w:t>
      </w:r>
      <w:r w:rsidRPr="00A807B1">
        <w:rPr>
          <w:rFonts w:asciiTheme="minorHAnsi" w:hAnsiTheme="minorHAnsi" w:cstheme="minorHAnsi"/>
          <w:spacing w:val="-2"/>
        </w:rPr>
        <w:t xml:space="preserve"> </w:t>
      </w:r>
      <w:r w:rsidRPr="00A807B1">
        <w:rPr>
          <w:rFonts w:asciiTheme="minorHAnsi" w:hAnsiTheme="minorHAnsi" w:cstheme="minorHAnsi"/>
        </w:rPr>
        <w:t>request</w:t>
      </w:r>
      <w:r w:rsidRPr="00A807B1">
        <w:rPr>
          <w:rFonts w:asciiTheme="minorHAnsi" w:hAnsiTheme="minorHAnsi" w:cstheme="minorHAnsi"/>
          <w:spacing w:val="-3"/>
        </w:rPr>
        <w:t xml:space="preserve"> </w:t>
      </w:r>
      <w:r w:rsidRPr="00A807B1">
        <w:rPr>
          <w:rFonts w:asciiTheme="minorHAnsi" w:hAnsiTheme="minorHAnsi" w:cstheme="minorHAnsi"/>
        </w:rPr>
        <w:t>and</w:t>
      </w:r>
      <w:r w:rsidRPr="00A807B1">
        <w:rPr>
          <w:rFonts w:asciiTheme="minorHAnsi" w:hAnsiTheme="minorHAnsi" w:cstheme="minorHAnsi"/>
          <w:spacing w:val="-3"/>
        </w:rPr>
        <w:t xml:space="preserve"> </w:t>
      </w:r>
      <w:r w:rsidRPr="00A807B1">
        <w:rPr>
          <w:rFonts w:asciiTheme="minorHAnsi" w:hAnsiTheme="minorHAnsi" w:cstheme="minorHAnsi"/>
        </w:rPr>
        <w:t>any</w:t>
      </w:r>
      <w:r w:rsidRPr="00A807B1">
        <w:rPr>
          <w:rFonts w:asciiTheme="minorHAnsi" w:hAnsiTheme="minorHAnsi" w:cstheme="minorHAnsi"/>
          <w:spacing w:val="-6"/>
        </w:rPr>
        <w:t xml:space="preserve"> </w:t>
      </w:r>
      <w:r w:rsidRPr="00A807B1">
        <w:rPr>
          <w:rFonts w:asciiTheme="minorHAnsi" w:hAnsiTheme="minorHAnsi" w:cstheme="minorHAnsi"/>
        </w:rPr>
        <w:t xml:space="preserve">responses received from the </w:t>
      </w:r>
      <w:r w:rsidR="007C6354" w:rsidRPr="00A807B1">
        <w:rPr>
          <w:rFonts w:asciiTheme="minorHAnsi" w:hAnsiTheme="minorHAnsi" w:cstheme="minorHAnsi"/>
        </w:rPr>
        <w:t>Village</w:t>
      </w:r>
      <w:r w:rsidRPr="00A807B1">
        <w:rPr>
          <w:rFonts w:asciiTheme="minorHAnsi" w:hAnsiTheme="minorHAnsi" w:cstheme="minorHAnsi"/>
        </w:rPr>
        <w:t>.</w:t>
      </w:r>
    </w:p>
    <w:p w14:paraId="14A02BF5" w14:textId="77777777" w:rsidR="00A80C0A" w:rsidRPr="00A807B1" w:rsidRDefault="00A80C0A">
      <w:pPr>
        <w:pStyle w:val="BodyText"/>
        <w:ind w:left="0"/>
        <w:rPr>
          <w:rFonts w:asciiTheme="minorHAnsi" w:hAnsiTheme="minorHAnsi" w:cstheme="minorHAnsi"/>
        </w:rPr>
      </w:pPr>
    </w:p>
    <w:p w14:paraId="5FC320A2" w14:textId="678499CC" w:rsidR="00A80C0A" w:rsidRPr="00A807B1" w:rsidRDefault="00A807B1">
      <w:pPr>
        <w:pStyle w:val="BodyText"/>
        <w:ind w:right="111"/>
        <w:rPr>
          <w:rFonts w:asciiTheme="minorHAnsi" w:hAnsiTheme="minorHAnsi" w:cstheme="minorHAnsi"/>
        </w:rPr>
      </w:pPr>
      <w:r w:rsidRPr="00A807B1">
        <w:rPr>
          <w:rFonts w:asciiTheme="minorHAnsi" w:hAnsiTheme="minorHAnsi" w:cstheme="minorHAnsi"/>
        </w:rPr>
        <w:t>Upon receipt of a request for review, the Public Access Counselor shall determine whether further action</w:t>
      </w:r>
      <w:r w:rsidRPr="00A807B1">
        <w:rPr>
          <w:rFonts w:asciiTheme="minorHAnsi" w:hAnsiTheme="minorHAnsi" w:cstheme="minorHAnsi"/>
          <w:spacing w:val="-3"/>
        </w:rPr>
        <w:t xml:space="preserve"> </w:t>
      </w:r>
      <w:r w:rsidRPr="00A807B1">
        <w:rPr>
          <w:rFonts w:asciiTheme="minorHAnsi" w:hAnsiTheme="minorHAnsi" w:cstheme="minorHAnsi"/>
        </w:rPr>
        <w:t>is</w:t>
      </w:r>
      <w:r w:rsidRPr="00A807B1">
        <w:rPr>
          <w:rFonts w:asciiTheme="minorHAnsi" w:hAnsiTheme="minorHAnsi" w:cstheme="minorHAnsi"/>
          <w:spacing w:val="-3"/>
        </w:rPr>
        <w:t xml:space="preserve"> </w:t>
      </w:r>
      <w:r w:rsidRPr="00A807B1">
        <w:rPr>
          <w:rFonts w:asciiTheme="minorHAnsi" w:hAnsiTheme="minorHAnsi" w:cstheme="minorHAnsi"/>
        </w:rPr>
        <w:t>warranted.</w:t>
      </w:r>
      <w:r w:rsidRPr="00A807B1">
        <w:rPr>
          <w:rFonts w:asciiTheme="minorHAnsi" w:hAnsiTheme="minorHAnsi" w:cstheme="minorHAnsi"/>
          <w:spacing w:val="-2"/>
        </w:rPr>
        <w:t xml:space="preserve"> </w:t>
      </w:r>
      <w:r w:rsidRPr="00A807B1">
        <w:rPr>
          <w:rFonts w:asciiTheme="minorHAnsi" w:hAnsiTheme="minorHAnsi" w:cstheme="minorHAnsi"/>
        </w:rPr>
        <w:t>If</w:t>
      </w:r>
      <w:r w:rsidRPr="00A807B1">
        <w:rPr>
          <w:rFonts w:asciiTheme="minorHAnsi" w:hAnsiTheme="minorHAnsi" w:cstheme="minorHAnsi"/>
          <w:spacing w:val="-3"/>
        </w:rPr>
        <w:t xml:space="preserve"> </w:t>
      </w:r>
      <w:r w:rsidRPr="00A807B1">
        <w:rPr>
          <w:rFonts w:asciiTheme="minorHAnsi" w:hAnsiTheme="minorHAnsi" w:cstheme="minorHAnsi"/>
        </w:rPr>
        <w:t>the</w:t>
      </w:r>
      <w:r w:rsidRPr="00A807B1">
        <w:rPr>
          <w:rFonts w:asciiTheme="minorHAnsi" w:hAnsiTheme="minorHAnsi" w:cstheme="minorHAnsi"/>
          <w:spacing w:val="-4"/>
        </w:rPr>
        <w:t xml:space="preserve"> </w:t>
      </w:r>
      <w:r w:rsidRPr="00A807B1">
        <w:rPr>
          <w:rFonts w:asciiTheme="minorHAnsi" w:hAnsiTheme="minorHAnsi" w:cstheme="minorHAnsi"/>
        </w:rPr>
        <w:t>Public</w:t>
      </w:r>
      <w:r w:rsidRPr="00A807B1">
        <w:rPr>
          <w:rFonts w:asciiTheme="minorHAnsi" w:hAnsiTheme="minorHAnsi" w:cstheme="minorHAnsi"/>
          <w:spacing w:val="-4"/>
        </w:rPr>
        <w:t xml:space="preserve"> </w:t>
      </w:r>
      <w:r w:rsidRPr="00A807B1">
        <w:rPr>
          <w:rFonts w:asciiTheme="minorHAnsi" w:hAnsiTheme="minorHAnsi" w:cstheme="minorHAnsi"/>
        </w:rPr>
        <w:t>Access</w:t>
      </w:r>
      <w:r w:rsidRPr="00A807B1">
        <w:rPr>
          <w:rFonts w:asciiTheme="minorHAnsi" w:hAnsiTheme="minorHAnsi" w:cstheme="minorHAnsi"/>
          <w:spacing w:val="-3"/>
        </w:rPr>
        <w:t xml:space="preserve"> </w:t>
      </w:r>
      <w:r w:rsidRPr="00A807B1">
        <w:rPr>
          <w:rFonts w:asciiTheme="minorHAnsi" w:hAnsiTheme="minorHAnsi" w:cstheme="minorHAnsi"/>
        </w:rPr>
        <w:t>Counselor</w:t>
      </w:r>
      <w:r w:rsidRPr="00A807B1">
        <w:rPr>
          <w:rFonts w:asciiTheme="minorHAnsi" w:hAnsiTheme="minorHAnsi" w:cstheme="minorHAnsi"/>
          <w:spacing w:val="-3"/>
        </w:rPr>
        <w:t xml:space="preserve"> </w:t>
      </w:r>
      <w:r w:rsidRPr="00A807B1">
        <w:rPr>
          <w:rFonts w:asciiTheme="minorHAnsi" w:hAnsiTheme="minorHAnsi" w:cstheme="minorHAnsi"/>
        </w:rPr>
        <w:t>determines</w:t>
      </w:r>
      <w:r w:rsidRPr="00A807B1">
        <w:rPr>
          <w:rFonts w:asciiTheme="minorHAnsi" w:hAnsiTheme="minorHAnsi" w:cstheme="minorHAnsi"/>
          <w:spacing w:val="-3"/>
        </w:rPr>
        <w:t xml:space="preserve"> </w:t>
      </w:r>
      <w:r w:rsidRPr="00A807B1">
        <w:rPr>
          <w:rFonts w:asciiTheme="minorHAnsi" w:hAnsiTheme="minorHAnsi" w:cstheme="minorHAnsi"/>
        </w:rPr>
        <w:t>that</w:t>
      </w:r>
      <w:r w:rsidRPr="00A807B1">
        <w:rPr>
          <w:rFonts w:asciiTheme="minorHAnsi" w:hAnsiTheme="minorHAnsi" w:cstheme="minorHAnsi"/>
          <w:spacing w:val="-3"/>
        </w:rPr>
        <w:t xml:space="preserve"> </w:t>
      </w:r>
      <w:r w:rsidRPr="00A807B1">
        <w:rPr>
          <w:rFonts w:asciiTheme="minorHAnsi" w:hAnsiTheme="minorHAnsi" w:cstheme="minorHAnsi"/>
        </w:rPr>
        <w:t>the</w:t>
      </w:r>
      <w:r w:rsidRPr="00A807B1">
        <w:rPr>
          <w:rFonts w:asciiTheme="minorHAnsi" w:hAnsiTheme="minorHAnsi" w:cstheme="minorHAnsi"/>
          <w:spacing w:val="-2"/>
        </w:rPr>
        <w:t xml:space="preserve"> </w:t>
      </w:r>
      <w:r w:rsidRPr="00A807B1">
        <w:rPr>
          <w:rFonts w:asciiTheme="minorHAnsi" w:hAnsiTheme="minorHAnsi" w:cstheme="minorHAnsi"/>
        </w:rPr>
        <w:t>alleged</w:t>
      </w:r>
      <w:r w:rsidRPr="00A807B1">
        <w:rPr>
          <w:rFonts w:asciiTheme="minorHAnsi" w:hAnsiTheme="minorHAnsi" w:cstheme="minorHAnsi"/>
          <w:spacing w:val="-3"/>
        </w:rPr>
        <w:t xml:space="preserve"> </w:t>
      </w:r>
      <w:r w:rsidRPr="00A807B1">
        <w:rPr>
          <w:rFonts w:asciiTheme="minorHAnsi" w:hAnsiTheme="minorHAnsi" w:cstheme="minorHAnsi"/>
        </w:rPr>
        <w:t>violation</w:t>
      </w:r>
      <w:r w:rsidRPr="00A807B1">
        <w:rPr>
          <w:rFonts w:asciiTheme="minorHAnsi" w:hAnsiTheme="minorHAnsi" w:cstheme="minorHAnsi"/>
          <w:spacing w:val="-3"/>
        </w:rPr>
        <w:t xml:space="preserve"> </w:t>
      </w:r>
      <w:r w:rsidRPr="00A807B1">
        <w:rPr>
          <w:rFonts w:asciiTheme="minorHAnsi" w:hAnsiTheme="minorHAnsi" w:cstheme="minorHAnsi"/>
        </w:rPr>
        <w:t>of</w:t>
      </w:r>
      <w:r w:rsidRPr="00A807B1">
        <w:rPr>
          <w:rFonts w:asciiTheme="minorHAnsi" w:hAnsiTheme="minorHAnsi" w:cstheme="minorHAnsi"/>
          <w:spacing w:val="-3"/>
        </w:rPr>
        <w:t xml:space="preserve"> </w:t>
      </w:r>
      <w:r w:rsidRPr="00A807B1">
        <w:rPr>
          <w:rFonts w:asciiTheme="minorHAnsi" w:hAnsiTheme="minorHAnsi" w:cstheme="minorHAnsi"/>
        </w:rPr>
        <w:t>the</w:t>
      </w:r>
      <w:r w:rsidRPr="00A807B1">
        <w:rPr>
          <w:rFonts w:asciiTheme="minorHAnsi" w:hAnsiTheme="minorHAnsi" w:cstheme="minorHAnsi"/>
          <w:spacing w:val="-4"/>
        </w:rPr>
        <w:t xml:space="preserve"> </w:t>
      </w:r>
      <w:r w:rsidRPr="00A807B1">
        <w:rPr>
          <w:rFonts w:asciiTheme="minorHAnsi" w:hAnsiTheme="minorHAnsi" w:cstheme="minorHAnsi"/>
        </w:rPr>
        <w:t>Act</w:t>
      </w:r>
      <w:r w:rsidRPr="00A807B1">
        <w:rPr>
          <w:rFonts w:asciiTheme="minorHAnsi" w:hAnsiTheme="minorHAnsi" w:cstheme="minorHAnsi"/>
          <w:spacing w:val="-1"/>
        </w:rPr>
        <w:t xml:space="preserve"> </w:t>
      </w:r>
      <w:r w:rsidRPr="00A807B1">
        <w:rPr>
          <w:rFonts w:asciiTheme="minorHAnsi" w:hAnsiTheme="minorHAnsi" w:cstheme="minorHAnsi"/>
        </w:rPr>
        <w:t xml:space="preserve">is unfounded, he/she shall so advise the requestor and the </w:t>
      </w:r>
      <w:r w:rsidR="007C6354" w:rsidRPr="00A807B1">
        <w:rPr>
          <w:rFonts w:asciiTheme="minorHAnsi" w:hAnsiTheme="minorHAnsi" w:cstheme="minorHAnsi"/>
        </w:rPr>
        <w:t>Village</w:t>
      </w:r>
      <w:r w:rsidRPr="00A807B1">
        <w:rPr>
          <w:rFonts w:asciiTheme="minorHAnsi" w:hAnsiTheme="minorHAnsi" w:cstheme="minorHAnsi"/>
          <w:spacing w:val="-3"/>
        </w:rPr>
        <w:t xml:space="preserve"> </w:t>
      </w:r>
      <w:r w:rsidRPr="00A807B1">
        <w:rPr>
          <w:rFonts w:asciiTheme="minorHAnsi" w:hAnsiTheme="minorHAnsi" w:cstheme="minorHAnsi"/>
        </w:rPr>
        <w:t xml:space="preserve">and no further action will be taken with respect to the compliant. In all other cases, the Public Access Counselor shall forward a copy of the request for review to the </w:t>
      </w:r>
      <w:r w:rsidR="007C6354" w:rsidRPr="00A807B1">
        <w:rPr>
          <w:rFonts w:asciiTheme="minorHAnsi" w:hAnsiTheme="minorHAnsi" w:cstheme="minorHAnsi"/>
        </w:rPr>
        <w:t>Village</w:t>
      </w:r>
      <w:r w:rsidRPr="00A807B1">
        <w:rPr>
          <w:rFonts w:asciiTheme="minorHAnsi" w:hAnsiTheme="minorHAnsi" w:cstheme="minorHAnsi"/>
        </w:rPr>
        <w:t xml:space="preserve"> within seven (7) working days after receipt and shall specify the records or other documents that the </w:t>
      </w:r>
      <w:r w:rsidR="007C6354" w:rsidRPr="00A807B1">
        <w:rPr>
          <w:rFonts w:asciiTheme="minorHAnsi" w:hAnsiTheme="minorHAnsi" w:cstheme="minorHAnsi"/>
        </w:rPr>
        <w:t>Village</w:t>
      </w:r>
      <w:r w:rsidRPr="00A807B1">
        <w:rPr>
          <w:rFonts w:asciiTheme="minorHAnsi" w:hAnsiTheme="minorHAnsi" w:cstheme="minorHAnsi"/>
        </w:rPr>
        <w:t xml:space="preserve"> shall furnish to facilitate the review. Within seven (7) working days after receipt of the request for review, the Freedom of Information Officer must provide copies of the records requested and shall otherwise fully cooperate with the Public Access Counselor. To the extent that records produced by the </w:t>
      </w:r>
      <w:r w:rsidR="007C6354" w:rsidRPr="00A807B1">
        <w:rPr>
          <w:rFonts w:asciiTheme="minorHAnsi" w:hAnsiTheme="minorHAnsi" w:cstheme="minorHAnsi"/>
        </w:rPr>
        <w:t>Village</w:t>
      </w:r>
      <w:r w:rsidRPr="00A807B1">
        <w:rPr>
          <w:rFonts w:asciiTheme="minorHAnsi" w:hAnsiTheme="minorHAnsi" w:cstheme="minorHAnsi"/>
        </w:rPr>
        <w:t xml:space="preserve"> for the purposes of review contain information that is claimed to be exempt, the Public Access Counselor shall not further disclose that </w:t>
      </w:r>
      <w:r w:rsidRPr="00A807B1">
        <w:rPr>
          <w:rFonts w:asciiTheme="minorHAnsi" w:hAnsiTheme="minorHAnsi" w:cstheme="minorHAnsi"/>
          <w:spacing w:val="-2"/>
        </w:rPr>
        <w:t>information.</w:t>
      </w:r>
    </w:p>
    <w:p w14:paraId="5BC7BD64" w14:textId="77777777" w:rsidR="00A80C0A" w:rsidRPr="00A807B1" w:rsidRDefault="00A80C0A">
      <w:pPr>
        <w:pStyle w:val="BodyText"/>
        <w:spacing w:before="1"/>
        <w:ind w:left="0"/>
        <w:rPr>
          <w:rFonts w:asciiTheme="minorHAnsi" w:hAnsiTheme="minorHAnsi" w:cstheme="minorHAnsi"/>
        </w:rPr>
      </w:pPr>
    </w:p>
    <w:p w14:paraId="18B99DAA" w14:textId="0142DD46" w:rsidR="00A80C0A" w:rsidRPr="00A807B1" w:rsidRDefault="00A807B1">
      <w:pPr>
        <w:pStyle w:val="BodyText"/>
        <w:spacing w:line="244" w:lineRule="auto"/>
        <w:ind w:right="358"/>
        <w:rPr>
          <w:rFonts w:asciiTheme="minorHAnsi" w:hAnsiTheme="minorHAnsi" w:cstheme="minorHAnsi"/>
        </w:rPr>
      </w:pPr>
      <w:r w:rsidRPr="00A807B1">
        <w:rPr>
          <w:rFonts w:asciiTheme="minorHAnsi" w:hAnsiTheme="minorHAnsi" w:cstheme="minorHAnsi"/>
        </w:rPr>
        <w:t>Within seven (7) working days after he/she receives the request for review and request for production</w:t>
      </w:r>
      <w:r w:rsidRPr="00A807B1">
        <w:rPr>
          <w:rFonts w:asciiTheme="minorHAnsi" w:hAnsiTheme="minorHAnsi" w:cstheme="minorHAnsi"/>
          <w:spacing w:val="-3"/>
        </w:rPr>
        <w:t xml:space="preserve"> </w:t>
      </w:r>
      <w:r w:rsidRPr="00A807B1">
        <w:rPr>
          <w:rFonts w:asciiTheme="minorHAnsi" w:hAnsiTheme="minorHAnsi" w:cstheme="minorHAnsi"/>
        </w:rPr>
        <w:t>of</w:t>
      </w:r>
      <w:r w:rsidRPr="00A807B1">
        <w:rPr>
          <w:rFonts w:asciiTheme="minorHAnsi" w:hAnsiTheme="minorHAnsi" w:cstheme="minorHAnsi"/>
          <w:spacing w:val="-3"/>
        </w:rPr>
        <w:t xml:space="preserve"> </w:t>
      </w:r>
      <w:r w:rsidRPr="00A807B1">
        <w:rPr>
          <w:rFonts w:asciiTheme="minorHAnsi" w:hAnsiTheme="minorHAnsi" w:cstheme="minorHAnsi"/>
        </w:rPr>
        <w:t>records</w:t>
      </w:r>
      <w:r w:rsidRPr="00A807B1">
        <w:rPr>
          <w:rFonts w:asciiTheme="minorHAnsi" w:hAnsiTheme="minorHAnsi" w:cstheme="minorHAnsi"/>
          <w:spacing w:val="-2"/>
        </w:rPr>
        <w:t xml:space="preserve"> </w:t>
      </w:r>
      <w:r w:rsidRPr="00A807B1">
        <w:rPr>
          <w:rFonts w:asciiTheme="minorHAnsi" w:hAnsiTheme="minorHAnsi" w:cstheme="minorHAnsi"/>
        </w:rPr>
        <w:t>from</w:t>
      </w:r>
      <w:r w:rsidRPr="00A807B1">
        <w:rPr>
          <w:rFonts w:asciiTheme="minorHAnsi" w:hAnsiTheme="minorHAnsi" w:cstheme="minorHAnsi"/>
          <w:spacing w:val="-2"/>
        </w:rPr>
        <w:t xml:space="preserve"> </w:t>
      </w:r>
      <w:r w:rsidRPr="00A807B1">
        <w:rPr>
          <w:rFonts w:asciiTheme="minorHAnsi" w:hAnsiTheme="minorHAnsi" w:cstheme="minorHAnsi"/>
        </w:rPr>
        <w:t>the</w:t>
      </w:r>
      <w:r w:rsidRPr="00A807B1">
        <w:rPr>
          <w:rFonts w:asciiTheme="minorHAnsi" w:hAnsiTheme="minorHAnsi" w:cstheme="minorHAnsi"/>
          <w:spacing w:val="-3"/>
        </w:rPr>
        <w:t xml:space="preserve"> </w:t>
      </w:r>
      <w:r w:rsidRPr="00A807B1">
        <w:rPr>
          <w:rFonts w:asciiTheme="minorHAnsi" w:hAnsiTheme="minorHAnsi" w:cstheme="minorHAnsi"/>
        </w:rPr>
        <w:t>Public</w:t>
      </w:r>
      <w:r w:rsidRPr="00A807B1">
        <w:rPr>
          <w:rFonts w:asciiTheme="minorHAnsi" w:hAnsiTheme="minorHAnsi" w:cstheme="minorHAnsi"/>
          <w:spacing w:val="-3"/>
        </w:rPr>
        <w:t xml:space="preserve"> </w:t>
      </w:r>
      <w:r w:rsidRPr="00A807B1">
        <w:rPr>
          <w:rFonts w:asciiTheme="minorHAnsi" w:hAnsiTheme="minorHAnsi" w:cstheme="minorHAnsi"/>
        </w:rPr>
        <w:t>Access</w:t>
      </w:r>
      <w:r w:rsidRPr="00A807B1">
        <w:rPr>
          <w:rFonts w:asciiTheme="minorHAnsi" w:hAnsiTheme="minorHAnsi" w:cstheme="minorHAnsi"/>
          <w:spacing w:val="-2"/>
        </w:rPr>
        <w:t xml:space="preserve"> </w:t>
      </w:r>
      <w:r w:rsidRPr="00A807B1">
        <w:rPr>
          <w:rFonts w:asciiTheme="minorHAnsi" w:hAnsiTheme="minorHAnsi" w:cstheme="minorHAnsi"/>
        </w:rPr>
        <w:t>Counselor,</w:t>
      </w:r>
      <w:r w:rsidRPr="00A807B1">
        <w:rPr>
          <w:rFonts w:asciiTheme="minorHAnsi" w:hAnsiTheme="minorHAnsi" w:cstheme="minorHAnsi"/>
          <w:spacing w:val="-2"/>
        </w:rPr>
        <w:t xml:space="preserve"> </w:t>
      </w:r>
      <w:r w:rsidRPr="00A807B1">
        <w:rPr>
          <w:rFonts w:asciiTheme="minorHAnsi" w:hAnsiTheme="minorHAnsi" w:cstheme="minorHAnsi"/>
        </w:rPr>
        <w:t>the</w:t>
      </w:r>
      <w:r w:rsidRPr="00A807B1">
        <w:rPr>
          <w:rFonts w:asciiTheme="minorHAnsi" w:hAnsiTheme="minorHAnsi" w:cstheme="minorHAnsi"/>
          <w:spacing w:val="-3"/>
        </w:rPr>
        <w:t xml:space="preserve"> </w:t>
      </w:r>
      <w:r w:rsidR="007C6354" w:rsidRPr="00A807B1">
        <w:rPr>
          <w:rFonts w:asciiTheme="minorHAnsi" w:hAnsiTheme="minorHAnsi" w:cstheme="minorHAnsi"/>
        </w:rPr>
        <w:t>Village</w:t>
      </w:r>
      <w:r w:rsidRPr="00A807B1">
        <w:rPr>
          <w:rFonts w:asciiTheme="minorHAnsi" w:hAnsiTheme="minorHAnsi" w:cstheme="minorHAnsi"/>
          <w:spacing w:val="-7"/>
        </w:rPr>
        <w:t xml:space="preserve"> </w:t>
      </w:r>
      <w:r w:rsidRPr="00A807B1">
        <w:rPr>
          <w:rFonts w:asciiTheme="minorHAnsi" w:hAnsiTheme="minorHAnsi" w:cstheme="minorHAnsi"/>
        </w:rPr>
        <w:t>may</w:t>
      </w:r>
      <w:r w:rsidRPr="00A807B1">
        <w:rPr>
          <w:rFonts w:asciiTheme="minorHAnsi" w:hAnsiTheme="minorHAnsi" w:cstheme="minorHAnsi"/>
          <w:spacing w:val="-7"/>
        </w:rPr>
        <w:t xml:space="preserve"> </w:t>
      </w:r>
      <w:r w:rsidRPr="00A807B1">
        <w:rPr>
          <w:rFonts w:asciiTheme="minorHAnsi" w:hAnsiTheme="minorHAnsi" w:cstheme="minorHAnsi"/>
        </w:rPr>
        <w:t>provide</w:t>
      </w:r>
      <w:r w:rsidRPr="00A807B1">
        <w:rPr>
          <w:rFonts w:asciiTheme="minorHAnsi" w:hAnsiTheme="minorHAnsi" w:cstheme="minorHAnsi"/>
          <w:spacing w:val="-2"/>
        </w:rPr>
        <w:t xml:space="preserve"> </w:t>
      </w:r>
      <w:r w:rsidRPr="00A807B1">
        <w:rPr>
          <w:rFonts w:asciiTheme="minorHAnsi" w:hAnsiTheme="minorHAnsi" w:cstheme="minorHAnsi"/>
        </w:rPr>
        <w:t>an</w:t>
      </w:r>
      <w:r w:rsidRPr="00A807B1">
        <w:rPr>
          <w:rFonts w:asciiTheme="minorHAnsi" w:hAnsiTheme="minorHAnsi" w:cstheme="minorHAnsi"/>
          <w:spacing w:val="-2"/>
        </w:rPr>
        <w:t xml:space="preserve"> </w:t>
      </w:r>
      <w:r w:rsidRPr="00A807B1">
        <w:rPr>
          <w:rFonts w:asciiTheme="minorHAnsi" w:hAnsiTheme="minorHAnsi" w:cstheme="minorHAnsi"/>
        </w:rPr>
        <w:t>answer</w:t>
      </w:r>
      <w:r w:rsidRPr="00A807B1">
        <w:rPr>
          <w:rFonts w:asciiTheme="minorHAnsi" w:hAnsiTheme="minorHAnsi" w:cstheme="minorHAnsi"/>
          <w:spacing w:val="-2"/>
        </w:rPr>
        <w:t xml:space="preserve"> </w:t>
      </w:r>
      <w:r w:rsidRPr="00A807B1">
        <w:rPr>
          <w:rFonts w:asciiTheme="minorHAnsi" w:hAnsiTheme="minorHAnsi" w:cstheme="minorHAnsi"/>
        </w:rPr>
        <w:t>to</w:t>
      </w:r>
      <w:r w:rsidRPr="00A807B1">
        <w:rPr>
          <w:rFonts w:asciiTheme="minorHAnsi" w:hAnsiTheme="minorHAnsi" w:cstheme="minorHAnsi"/>
          <w:spacing w:val="-27"/>
        </w:rPr>
        <w:t xml:space="preserve"> </w:t>
      </w:r>
      <w:r w:rsidRPr="00A807B1">
        <w:rPr>
          <w:rFonts w:asciiTheme="minorHAnsi" w:hAnsiTheme="minorHAnsi" w:cstheme="minorHAnsi"/>
        </w:rPr>
        <w:t>the allegations of the request for review in the form of a letter, brief, or memorandum. The Public Access</w:t>
      </w:r>
      <w:r w:rsidRPr="00A807B1">
        <w:rPr>
          <w:rFonts w:asciiTheme="minorHAnsi" w:hAnsiTheme="minorHAnsi" w:cstheme="minorHAnsi"/>
          <w:spacing w:val="-1"/>
        </w:rPr>
        <w:t xml:space="preserve"> </w:t>
      </w:r>
      <w:r w:rsidRPr="00A807B1">
        <w:rPr>
          <w:rFonts w:asciiTheme="minorHAnsi" w:hAnsiTheme="minorHAnsi" w:cstheme="minorHAnsi"/>
        </w:rPr>
        <w:t>Counselor</w:t>
      </w:r>
      <w:r w:rsidRPr="00A807B1">
        <w:rPr>
          <w:rFonts w:asciiTheme="minorHAnsi" w:hAnsiTheme="minorHAnsi" w:cstheme="minorHAnsi"/>
          <w:spacing w:val="-1"/>
        </w:rPr>
        <w:t xml:space="preserve"> </w:t>
      </w:r>
      <w:r w:rsidRPr="00A807B1">
        <w:rPr>
          <w:rFonts w:asciiTheme="minorHAnsi" w:hAnsiTheme="minorHAnsi" w:cstheme="minorHAnsi"/>
        </w:rPr>
        <w:t>shall</w:t>
      </w:r>
      <w:r w:rsidRPr="00A807B1">
        <w:rPr>
          <w:rFonts w:asciiTheme="minorHAnsi" w:hAnsiTheme="minorHAnsi" w:cstheme="minorHAnsi"/>
          <w:spacing w:val="-1"/>
        </w:rPr>
        <w:t xml:space="preserve"> </w:t>
      </w:r>
      <w:r w:rsidRPr="00A807B1">
        <w:rPr>
          <w:rFonts w:asciiTheme="minorHAnsi" w:hAnsiTheme="minorHAnsi" w:cstheme="minorHAnsi"/>
        </w:rPr>
        <w:t>forward a</w:t>
      </w:r>
      <w:r w:rsidRPr="00A807B1">
        <w:rPr>
          <w:rFonts w:asciiTheme="minorHAnsi" w:hAnsiTheme="minorHAnsi" w:cstheme="minorHAnsi"/>
          <w:spacing w:val="-2"/>
        </w:rPr>
        <w:t xml:space="preserve"> </w:t>
      </w:r>
      <w:r w:rsidRPr="00A807B1">
        <w:rPr>
          <w:rFonts w:asciiTheme="minorHAnsi" w:hAnsiTheme="minorHAnsi" w:cstheme="minorHAnsi"/>
        </w:rPr>
        <w:t>copy</w:t>
      </w:r>
      <w:r w:rsidRPr="00A807B1">
        <w:rPr>
          <w:rFonts w:asciiTheme="minorHAnsi" w:hAnsiTheme="minorHAnsi" w:cstheme="minorHAnsi"/>
          <w:spacing w:val="-6"/>
        </w:rPr>
        <w:t xml:space="preserve"> </w:t>
      </w:r>
      <w:r w:rsidRPr="00A807B1">
        <w:rPr>
          <w:rFonts w:asciiTheme="minorHAnsi" w:hAnsiTheme="minorHAnsi" w:cstheme="minorHAnsi"/>
        </w:rPr>
        <w:t>of any</w:t>
      </w:r>
      <w:r w:rsidRPr="00A807B1">
        <w:rPr>
          <w:rFonts w:asciiTheme="minorHAnsi" w:hAnsiTheme="minorHAnsi" w:cstheme="minorHAnsi"/>
          <w:spacing w:val="-6"/>
        </w:rPr>
        <w:t xml:space="preserve"> </w:t>
      </w:r>
      <w:r w:rsidRPr="00A807B1">
        <w:rPr>
          <w:rFonts w:asciiTheme="minorHAnsi" w:hAnsiTheme="minorHAnsi" w:cstheme="minorHAnsi"/>
        </w:rPr>
        <w:t>such</w:t>
      </w:r>
      <w:r w:rsidRPr="00A807B1">
        <w:rPr>
          <w:rFonts w:asciiTheme="minorHAnsi" w:hAnsiTheme="minorHAnsi" w:cstheme="minorHAnsi"/>
          <w:spacing w:val="-1"/>
        </w:rPr>
        <w:t xml:space="preserve"> </w:t>
      </w:r>
      <w:r w:rsidRPr="00A807B1">
        <w:rPr>
          <w:rFonts w:asciiTheme="minorHAnsi" w:hAnsiTheme="minorHAnsi" w:cstheme="minorHAnsi"/>
        </w:rPr>
        <w:t>written</w:t>
      </w:r>
      <w:r w:rsidRPr="00A807B1">
        <w:rPr>
          <w:rFonts w:asciiTheme="minorHAnsi" w:hAnsiTheme="minorHAnsi" w:cstheme="minorHAnsi"/>
          <w:spacing w:val="-1"/>
        </w:rPr>
        <w:t xml:space="preserve"> </w:t>
      </w:r>
      <w:r w:rsidRPr="00A807B1">
        <w:rPr>
          <w:rFonts w:asciiTheme="minorHAnsi" w:hAnsiTheme="minorHAnsi" w:cstheme="minorHAnsi"/>
        </w:rPr>
        <w:t>answer</w:t>
      </w:r>
      <w:r w:rsidRPr="00A807B1">
        <w:rPr>
          <w:rFonts w:asciiTheme="minorHAnsi" w:hAnsiTheme="minorHAnsi" w:cstheme="minorHAnsi"/>
          <w:spacing w:val="-1"/>
        </w:rPr>
        <w:t xml:space="preserve"> </w:t>
      </w:r>
      <w:r w:rsidRPr="00A807B1">
        <w:rPr>
          <w:rFonts w:asciiTheme="minorHAnsi" w:hAnsiTheme="minorHAnsi" w:cstheme="minorHAnsi"/>
        </w:rPr>
        <w:t>to</w:t>
      </w:r>
      <w:r w:rsidRPr="00A807B1">
        <w:rPr>
          <w:rFonts w:asciiTheme="minorHAnsi" w:hAnsiTheme="minorHAnsi" w:cstheme="minorHAnsi"/>
          <w:spacing w:val="-1"/>
        </w:rPr>
        <w:t xml:space="preserve"> </w:t>
      </w:r>
      <w:r w:rsidRPr="00A807B1">
        <w:rPr>
          <w:rFonts w:asciiTheme="minorHAnsi" w:hAnsiTheme="minorHAnsi" w:cstheme="minorHAnsi"/>
        </w:rPr>
        <w:t>the</w:t>
      </w:r>
      <w:r w:rsidRPr="00A807B1">
        <w:rPr>
          <w:rFonts w:asciiTheme="minorHAnsi" w:hAnsiTheme="minorHAnsi" w:cstheme="minorHAnsi"/>
          <w:spacing w:val="-2"/>
        </w:rPr>
        <w:t xml:space="preserve"> </w:t>
      </w:r>
      <w:r w:rsidRPr="00A807B1">
        <w:rPr>
          <w:rFonts w:asciiTheme="minorHAnsi" w:hAnsiTheme="minorHAnsi" w:cstheme="minorHAnsi"/>
        </w:rPr>
        <w:t>person</w:t>
      </w:r>
      <w:r w:rsidRPr="00A807B1">
        <w:rPr>
          <w:rFonts w:asciiTheme="minorHAnsi" w:hAnsiTheme="minorHAnsi" w:cstheme="minorHAnsi"/>
          <w:spacing w:val="-1"/>
        </w:rPr>
        <w:t xml:space="preserve"> </w:t>
      </w:r>
      <w:r w:rsidRPr="00A807B1">
        <w:rPr>
          <w:rFonts w:asciiTheme="minorHAnsi" w:hAnsiTheme="minorHAnsi" w:cstheme="minorHAnsi"/>
        </w:rPr>
        <w:t>submitting</w:t>
      </w:r>
      <w:r w:rsidRPr="00A807B1">
        <w:rPr>
          <w:rFonts w:asciiTheme="minorHAnsi" w:hAnsiTheme="minorHAnsi" w:cstheme="minorHAnsi"/>
          <w:spacing w:val="-3"/>
        </w:rPr>
        <w:t xml:space="preserve"> </w:t>
      </w:r>
      <w:r w:rsidRPr="00A807B1">
        <w:rPr>
          <w:rFonts w:asciiTheme="minorHAnsi" w:hAnsiTheme="minorHAnsi" w:cstheme="minorHAnsi"/>
        </w:rPr>
        <w:t xml:space="preserve">the request for review and the requestor may respond in writing to such answer within seven (7) working days. If the requestor chooses to file a written response to the </w:t>
      </w:r>
      <w:r w:rsidR="007C6354" w:rsidRPr="00A807B1">
        <w:rPr>
          <w:rFonts w:asciiTheme="minorHAnsi" w:hAnsiTheme="minorHAnsi" w:cstheme="minorHAnsi"/>
        </w:rPr>
        <w:t>Village</w:t>
      </w:r>
      <w:r w:rsidRPr="00A807B1">
        <w:rPr>
          <w:rFonts w:asciiTheme="minorHAnsi" w:hAnsiTheme="minorHAnsi" w:cstheme="minorHAnsi"/>
        </w:rPr>
        <w:t>’s answering of the</w:t>
      </w:r>
    </w:p>
    <w:p w14:paraId="23E251A9" w14:textId="1F84808E" w:rsidR="00A80C0A" w:rsidRPr="00A807B1" w:rsidRDefault="00A807B1">
      <w:pPr>
        <w:pStyle w:val="BodyText"/>
        <w:spacing w:line="274" w:lineRule="exact"/>
        <w:rPr>
          <w:rFonts w:asciiTheme="minorHAnsi" w:hAnsiTheme="minorHAnsi" w:cstheme="minorHAnsi"/>
        </w:rPr>
      </w:pPr>
      <w:r w:rsidRPr="00A807B1">
        <w:rPr>
          <w:rFonts w:asciiTheme="minorHAnsi" w:hAnsiTheme="minorHAnsi" w:cstheme="minorHAnsi"/>
        </w:rPr>
        <w:t>allegations,</w:t>
      </w:r>
      <w:r w:rsidRPr="00A807B1">
        <w:rPr>
          <w:rFonts w:asciiTheme="minorHAnsi" w:hAnsiTheme="minorHAnsi" w:cstheme="minorHAnsi"/>
          <w:spacing w:val="-3"/>
        </w:rPr>
        <w:t xml:space="preserve"> </w:t>
      </w:r>
      <w:r w:rsidRPr="00A807B1">
        <w:rPr>
          <w:rFonts w:asciiTheme="minorHAnsi" w:hAnsiTheme="minorHAnsi" w:cstheme="minorHAnsi"/>
        </w:rPr>
        <w:t>he/she must</w:t>
      </w:r>
      <w:r w:rsidRPr="00A807B1">
        <w:rPr>
          <w:rFonts w:asciiTheme="minorHAnsi" w:hAnsiTheme="minorHAnsi" w:cstheme="minorHAnsi"/>
          <w:spacing w:val="-1"/>
        </w:rPr>
        <w:t xml:space="preserve"> </w:t>
      </w:r>
      <w:r w:rsidRPr="00A807B1">
        <w:rPr>
          <w:rFonts w:asciiTheme="minorHAnsi" w:hAnsiTheme="minorHAnsi" w:cstheme="minorHAnsi"/>
        </w:rPr>
        <w:t>also provide a</w:t>
      </w:r>
      <w:r w:rsidRPr="00A807B1">
        <w:rPr>
          <w:rFonts w:asciiTheme="minorHAnsi" w:hAnsiTheme="minorHAnsi" w:cstheme="minorHAnsi"/>
          <w:spacing w:val="-3"/>
        </w:rPr>
        <w:t xml:space="preserve"> </w:t>
      </w:r>
      <w:r w:rsidRPr="00A807B1">
        <w:rPr>
          <w:rFonts w:asciiTheme="minorHAnsi" w:hAnsiTheme="minorHAnsi" w:cstheme="minorHAnsi"/>
        </w:rPr>
        <w:t>copy</w:t>
      </w:r>
      <w:r w:rsidRPr="00A807B1">
        <w:rPr>
          <w:rFonts w:asciiTheme="minorHAnsi" w:hAnsiTheme="minorHAnsi" w:cstheme="minorHAnsi"/>
          <w:spacing w:val="-5"/>
        </w:rPr>
        <w:t xml:space="preserve"> </w:t>
      </w:r>
      <w:r w:rsidRPr="00A807B1">
        <w:rPr>
          <w:rFonts w:asciiTheme="minorHAnsi" w:hAnsiTheme="minorHAnsi" w:cstheme="minorHAnsi"/>
        </w:rPr>
        <w:t>of that</w:t>
      </w:r>
      <w:r w:rsidRPr="00A807B1">
        <w:rPr>
          <w:rFonts w:asciiTheme="minorHAnsi" w:hAnsiTheme="minorHAnsi" w:cstheme="minorHAnsi"/>
          <w:spacing w:val="-1"/>
        </w:rPr>
        <w:t xml:space="preserve"> </w:t>
      </w:r>
      <w:r w:rsidRPr="00A807B1">
        <w:rPr>
          <w:rFonts w:asciiTheme="minorHAnsi" w:hAnsiTheme="minorHAnsi" w:cstheme="minorHAnsi"/>
        </w:rPr>
        <w:t>response to the</w:t>
      </w:r>
      <w:r w:rsidRPr="00A807B1">
        <w:rPr>
          <w:rFonts w:asciiTheme="minorHAnsi" w:hAnsiTheme="minorHAnsi" w:cstheme="minorHAnsi"/>
          <w:spacing w:val="-24"/>
        </w:rPr>
        <w:t xml:space="preserve"> </w:t>
      </w:r>
      <w:r w:rsidR="007C6354" w:rsidRPr="00A807B1">
        <w:rPr>
          <w:rFonts w:asciiTheme="minorHAnsi" w:hAnsiTheme="minorHAnsi" w:cstheme="minorHAnsi"/>
          <w:spacing w:val="-2"/>
        </w:rPr>
        <w:t>Village</w:t>
      </w:r>
      <w:r w:rsidRPr="00A807B1">
        <w:rPr>
          <w:rFonts w:asciiTheme="minorHAnsi" w:hAnsiTheme="minorHAnsi" w:cstheme="minorHAnsi"/>
          <w:spacing w:val="-2"/>
        </w:rPr>
        <w:t>.</w:t>
      </w:r>
    </w:p>
    <w:p w14:paraId="3C637E23" w14:textId="77777777" w:rsidR="00A80C0A" w:rsidRPr="00A807B1" w:rsidRDefault="00A80C0A">
      <w:pPr>
        <w:spacing w:line="274" w:lineRule="exact"/>
        <w:rPr>
          <w:rFonts w:asciiTheme="minorHAnsi" w:hAnsiTheme="minorHAnsi" w:cstheme="minorHAnsi"/>
        </w:rPr>
        <w:sectPr w:rsidR="00A80C0A" w:rsidRPr="00A807B1">
          <w:pgSz w:w="12240" w:h="15840"/>
          <w:pgMar w:top="1360" w:right="1140" w:bottom="280" w:left="1160" w:header="720" w:footer="720" w:gutter="0"/>
          <w:cols w:space="720"/>
        </w:sectPr>
      </w:pPr>
    </w:p>
    <w:p w14:paraId="4FEAD1F7" w14:textId="402479C7" w:rsidR="00A80C0A" w:rsidRPr="00A807B1" w:rsidRDefault="00A807B1">
      <w:pPr>
        <w:pStyle w:val="BodyText"/>
        <w:spacing w:before="72"/>
        <w:ind w:right="166"/>
        <w:rPr>
          <w:rFonts w:asciiTheme="minorHAnsi" w:hAnsiTheme="minorHAnsi" w:cstheme="minorHAnsi"/>
        </w:rPr>
      </w:pPr>
      <w:r w:rsidRPr="00A807B1">
        <w:rPr>
          <w:rFonts w:asciiTheme="minorHAnsi" w:hAnsiTheme="minorHAnsi" w:cstheme="minorHAnsi"/>
        </w:rPr>
        <w:lastRenderedPageBreak/>
        <w:t>The Attorney General shall examine the issues and records submitted in conjunction with any request</w:t>
      </w:r>
      <w:r w:rsidRPr="00A807B1">
        <w:rPr>
          <w:rFonts w:asciiTheme="minorHAnsi" w:hAnsiTheme="minorHAnsi" w:cstheme="minorHAnsi"/>
          <w:spacing w:val="-2"/>
        </w:rPr>
        <w:t xml:space="preserve"> </w:t>
      </w:r>
      <w:r w:rsidRPr="00A807B1">
        <w:rPr>
          <w:rFonts w:asciiTheme="minorHAnsi" w:hAnsiTheme="minorHAnsi" w:cstheme="minorHAnsi"/>
        </w:rPr>
        <w:t>for</w:t>
      </w:r>
      <w:r w:rsidRPr="00A807B1">
        <w:rPr>
          <w:rFonts w:asciiTheme="minorHAnsi" w:hAnsiTheme="minorHAnsi" w:cstheme="minorHAnsi"/>
          <w:spacing w:val="-1"/>
        </w:rPr>
        <w:t xml:space="preserve"> </w:t>
      </w:r>
      <w:r w:rsidRPr="00A807B1">
        <w:rPr>
          <w:rFonts w:asciiTheme="minorHAnsi" w:hAnsiTheme="minorHAnsi" w:cstheme="minorHAnsi"/>
        </w:rPr>
        <w:t>review</w:t>
      </w:r>
      <w:r w:rsidRPr="00A807B1">
        <w:rPr>
          <w:rFonts w:asciiTheme="minorHAnsi" w:hAnsiTheme="minorHAnsi" w:cstheme="minorHAnsi"/>
          <w:spacing w:val="-1"/>
        </w:rPr>
        <w:t xml:space="preserve"> </w:t>
      </w:r>
      <w:r w:rsidRPr="00A807B1">
        <w:rPr>
          <w:rFonts w:asciiTheme="minorHAnsi" w:hAnsiTheme="minorHAnsi" w:cstheme="minorHAnsi"/>
        </w:rPr>
        <w:t>and</w:t>
      </w:r>
      <w:r w:rsidRPr="00A807B1">
        <w:rPr>
          <w:rFonts w:asciiTheme="minorHAnsi" w:hAnsiTheme="minorHAnsi" w:cstheme="minorHAnsi"/>
          <w:spacing w:val="-2"/>
        </w:rPr>
        <w:t xml:space="preserve"> </w:t>
      </w:r>
      <w:r w:rsidRPr="00A807B1">
        <w:rPr>
          <w:rFonts w:asciiTheme="minorHAnsi" w:hAnsiTheme="minorHAnsi" w:cstheme="minorHAnsi"/>
        </w:rPr>
        <w:t>shall,</w:t>
      </w:r>
      <w:r w:rsidRPr="00A807B1">
        <w:rPr>
          <w:rFonts w:asciiTheme="minorHAnsi" w:hAnsiTheme="minorHAnsi" w:cstheme="minorHAnsi"/>
          <w:spacing w:val="-2"/>
        </w:rPr>
        <w:t xml:space="preserve"> </w:t>
      </w:r>
      <w:r w:rsidRPr="00A807B1">
        <w:rPr>
          <w:rFonts w:asciiTheme="minorHAnsi" w:hAnsiTheme="minorHAnsi" w:cstheme="minorHAnsi"/>
        </w:rPr>
        <w:t>within</w:t>
      </w:r>
      <w:r w:rsidRPr="00A807B1">
        <w:rPr>
          <w:rFonts w:asciiTheme="minorHAnsi" w:hAnsiTheme="minorHAnsi" w:cstheme="minorHAnsi"/>
          <w:spacing w:val="-2"/>
        </w:rPr>
        <w:t xml:space="preserve"> </w:t>
      </w:r>
      <w:r w:rsidRPr="00A807B1">
        <w:rPr>
          <w:rFonts w:asciiTheme="minorHAnsi" w:hAnsiTheme="minorHAnsi" w:cstheme="minorHAnsi"/>
        </w:rPr>
        <w:t>sixty</w:t>
      </w:r>
      <w:r w:rsidRPr="00A807B1">
        <w:rPr>
          <w:rFonts w:asciiTheme="minorHAnsi" w:hAnsiTheme="minorHAnsi" w:cstheme="minorHAnsi"/>
          <w:spacing w:val="-10"/>
        </w:rPr>
        <w:t xml:space="preserve"> </w:t>
      </w:r>
      <w:r w:rsidRPr="00A807B1">
        <w:rPr>
          <w:rFonts w:asciiTheme="minorHAnsi" w:hAnsiTheme="minorHAnsi" w:cstheme="minorHAnsi"/>
        </w:rPr>
        <w:t>(60)</w:t>
      </w:r>
      <w:r w:rsidRPr="00A807B1">
        <w:rPr>
          <w:rFonts w:asciiTheme="minorHAnsi" w:hAnsiTheme="minorHAnsi" w:cstheme="minorHAnsi"/>
          <w:spacing w:val="-2"/>
        </w:rPr>
        <w:t xml:space="preserve"> </w:t>
      </w:r>
      <w:r w:rsidRPr="00A807B1">
        <w:rPr>
          <w:rFonts w:asciiTheme="minorHAnsi" w:hAnsiTheme="minorHAnsi" w:cstheme="minorHAnsi"/>
        </w:rPr>
        <w:t>days,</w:t>
      </w:r>
      <w:r w:rsidRPr="00A807B1">
        <w:rPr>
          <w:rFonts w:asciiTheme="minorHAnsi" w:hAnsiTheme="minorHAnsi" w:cstheme="minorHAnsi"/>
          <w:spacing w:val="-2"/>
        </w:rPr>
        <w:t xml:space="preserve"> </w:t>
      </w:r>
      <w:r w:rsidRPr="00A807B1">
        <w:rPr>
          <w:rFonts w:asciiTheme="minorHAnsi" w:hAnsiTheme="minorHAnsi" w:cstheme="minorHAnsi"/>
        </w:rPr>
        <w:t>issue</w:t>
      </w:r>
      <w:r w:rsidRPr="00A807B1">
        <w:rPr>
          <w:rFonts w:asciiTheme="minorHAnsi" w:hAnsiTheme="minorHAnsi" w:cstheme="minorHAnsi"/>
          <w:spacing w:val="-3"/>
        </w:rPr>
        <w:t xml:space="preserve"> </w:t>
      </w:r>
      <w:r w:rsidRPr="00A807B1">
        <w:rPr>
          <w:rFonts w:asciiTheme="minorHAnsi" w:hAnsiTheme="minorHAnsi" w:cstheme="minorHAnsi"/>
        </w:rPr>
        <w:t>to</w:t>
      </w:r>
      <w:r w:rsidRPr="00A807B1">
        <w:rPr>
          <w:rFonts w:asciiTheme="minorHAnsi" w:hAnsiTheme="minorHAnsi" w:cstheme="minorHAnsi"/>
          <w:spacing w:val="-2"/>
        </w:rPr>
        <w:t xml:space="preserve"> </w:t>
      </w:r>
      <w:r w:rsidRPr="00A807B1">
        <w:rPr>
          <w:rFonts w:asciiTheme="minorHAnsi" w:hAnsiTheme="minorHAnsi" w:cstheme="minorHAnsi"/>
        </w:rPr>
        <w:t>the</w:t>
      </w:r>
      <w:r w:rsidRPr="00A807B1">
        <w:rPr>
          <w:rFonts w:asciiTheme="minorHAnsi" w:hAnsiTheme="minorHAnsi" w:cstheme="minorHAnsi"/>
          <w:spacing w:val="-3"/>
        </w:rPr>
        <w:t xml:space="preserve"> </w:t>
      </w:r>
      <w:r w:rsidRPr="00A807B1">
        <w:rPr>
          <w:rFonts w:asciiTheme="minorHAnsi" w:hAnsiTheme="minorHAnsi" w:cstheme="minorHAnsi"/>
        </w:rPr>
        <w:t>requestor</w:t>
      </w:r>
      <w:r w:rsidRPr="00A807B1">
        <w:rPr>
          <w:rFonts w:asciiTheme="minorHAnsi" w:hAnsiTheme="minorHAnsi" w:cstheme="minorHAnsi"/>
          <w:spacing w:val="-2"/>
        </w:rPr>
        <w:t xml:space="preserve"> </w:t>
      </w:r>
      <w:r w:rsidRPr="00A807B1">
        <w:rPr>
          <w:rFonts w:asciiTheme="minorHAnsi" w:hAnsiTheme="minorHAnsi" w:cstheme="minorHAnsi"/>
        </w:rPr>
        <w:t>and</w:t>
      </w:r>
      <w:r w:rsidRPr="00A807B1">
        <w:rPr>
          <w:rFonts w:asciiTheme="minorHAnsi" w:hAnsiTheme="minorHAnsi" w:cstheme="minorHAnsi"/>
          <w:spacing w:val="-2"/>
        </w:rPr>
        <w:t xml:space="preserve"> </w:t>
      </w:r>
      <w:r w:rsidRPr="00A807B1">
        <w:rPr>
          <w:rFonts w:asciiTheme="minorHAnsi" w:hAnsiTheme="minorHAnsi" w:cstheme="minorHAnsi"/>
        </w:rPr>
        <w:t>to</w:t>
      </w:r>
      <w:r w:rsidRPr="00A807B1">
        <w:rPr>
          <w:rFonts w:asciiTheme="minorHAnsi" w:hAnsiTheme="minorHAnsi" w:cstheme="minorHAnsi"/>
          <w:spacing w:val="-2"/>
        </w:rPr>
        <w:t xml:space="preserve"> </w:t>
      </w:r>
      <w:r w:rsidRPr="00A807B1">
        <w:rPr>
          <w:rFonts w:asciiTheme="minorHAnsi" w:hAnsiTheme="minorHAnsi" w:cstheme="minorHAnsi"/>
        </w:rPr>
        <w:t>the</w:t>
      </w:r>
      <w:r w:rsidRPr="00A807B1">
        <w:rPr>
          <w:rFonts w:asciiTheme="minorHAnsi" w:hAnsiTheme="minorHAnsi" w:cstheme="minorHAnsi"/>
          <w:spacing w:val="-3"/>
        </w:rPr>
        <w:t xml:space="preserve"> </w:t>
      </w:r>
      <w:r w:rsidR="007C6354" w:rsidRPr="00A807B1">
        <w:rPr>
          <w:rFonts w:asciiTheme="minorHAnsi" w:hAnsiTheme="minorHAnsi" w:cstheme="minorHAnsi"/>
        </w:rPr>
        <w:t>Village</w:t>
      </w:r>
      <w:r w:rsidRPr="00A807B1">
        <w:rPr>
          <w:rFonts w:asciiTheme="minorHAnsi" w:hAnsiTheme="minorHAnsi" w:cstheme="minorHAnsi"/>
          <w:spacing w:val="-7"/>
        </w:rPr>
        <w:t xml:space="preserve"> </w:t>
      </w:r>
      <w:r w:rsidRPr="00A807B1">
        <w:rPr>
          <w:rFonts w:asciiTheme="minorHAnsi" w:hAnsiTheme="minorHAnsi" w:cstheme="minorHAnsi"/>
        </w:rPr>
        <w:t>an</w:t>
      </w:r>
      <w:r w:rsidRPr="00A807B1">
        <w:rPr>
          <w:rFonts w:asciiTheme="minorHAnsi" w:hAnsiTheme="minorHAnsi" w:cstheme="minorHAnsi"/>
          <w:spacing w:val="-2"/>
        </w:rPr>
        <w:t xml:space="preserve"> </w:t>
      </w:r>
      <w:r w:rsidRPr="00A807B1">
        <w:rPr>
          <w:rFonts w:asciiTheme="minorHAnsi" w:hAnsiTheme="minorHAnsi" w:cstheme="minorHAnsi"/>
        </w:rPr>
        <w:t>opinion in response to the request for review. The opinion shall be binding</w:t>
      </w:r>
      <w:r w:rsidRPr="00A807B1">
        <w:rPr>
          <w:rFonts w:asciiTheme="minorHAnsi" w:hAnsiTheme="minorHAnsi" w:cstheme="minorHAnsi"/>
          <w:spacing w:val="-1"/>
        </w:rPr>
        <w:t xml:space="preserve"> </w:t>
      </w:r>
      <w:r w:rsidRPr="00A807B1">
        <w:rPr>
          <w:rFonts w:asciiTheme="minorHAnsi" w:hAnsiTheme="minorHAnsi" w:cstheme="minorHAnsi"/>
        </w:rPr>
        <w:t xml:space="preserve">upon both the requestor and the </w:t>
      </w:r>
      <w:r w:rsidR="007C6354" w:rsidRPr="00A807B1">
        <w:rPr>
          <w:rFonts w:asciiTheme="minorHAnsi" w:hAnsiTheme="minorHAnsi" w:cstheme="minorHAnsi"/>
        </w:rPr>
        <w:t>Village</w:t>
      </w:r>
      <w:r w:rsidRPr="00A807B1">
        <w:rPr>
          <w:rFonts w:asciiTheme="minorHAnsi" w:hAnsiTheme="minorHAnsi" w:cstheme="minorHAnsi"/>
        </w:rPr>
        <w:t>,</w:t>
      </w:r>
      <w:r w:rsidRPr="00A807B1">
        <w:rPr>
          <w:rFonts w:asciiTheme="minorHAnsi" w:hAnsiTheme="minorHAnsi" w:cstheme="minorHAnsi"/>
          <w:spacing w:val="-1"/>
        </w:rPr>
        <w:t xml:space="preserve"> </w:t>
      </w:r>
      <w:r w:rsidRPr="00A807B1">
        <w:rPr>
          <w:rFonts w:asciiTheme="minorHAnsi" w:hAnsiTheme="minorHAnsi" w:cstheme="minorHAnsi"/>
        </w:rPr>
        <w:t>subject</w:t>
      </w:r>
      <w:r w:rsidRPr="00A807B1">
        <w:rPr>
          <w:rFonts w:asciiTheme="minorHAnsi" w:hAnsiTheme="minorHAnsi" w:cstheme="minorHAnsi"/>
          <w:spacing w:val="-1"/>
        </w:rPr>
        <w:t xml:space="preserve"> </w:t>
      </w:r>
      <w:r w:rsidRPr="00A807B1">
        <w:rPr>
          <w:rFonts w:asciiTheme="minorHAnsi" w:hAnsiTheme="minorHAnsi" w:cstheme="minorHAnsi"/>
        </w:rPr>
        <w:t>to</w:t>
      </w:r>
      <w:r w:rsidRPr="00A807B1">
        <w:rPr>
          <w:rFonts w:asciiTheme="minorHAnsi" w:hAnsiTheme="minorHAnsi" w:cstheme="minorHAnsi"/>
          <w:spacing w:val="-1"/>
        </w:rPr>
        <w:t xml:space="preserve"> </w:t>
      </w:r>
      <w:r w:rsidRPr="00A807B1">
        <w:rPr>
          <w:rFonts w:asciiTheme="minorHAnsi" w:hAnsiTheme="minorHAnsi" w:cstheme="minorHAnsi"/>
        </w:rPr>
        <w:t>administrative</w:t>
      </w:r>
      <w:r w:rsidRPr="00A807B1">
        <w:rPr>
          <w:rFonts w:asciiTheme="minorHAnsi" w:hAnsiTheme="minorHAnsi" w:cstheme="minorHAnsi"/>
          <w:spacing w:val="-2"/>
        </w:rPr>
        <w:t xml:space="preserve"> </w:t>
      </w:r>
      <w:r w:rsidRPr="00A807B1">
        <w:rPr>
          <w:rFonts w:asciiTheme="minorHAnsi" w:hAnsiTheme="minorHAnsi" w:cstheme="minorHAnsi"/>
        </w:rPr>
        <w:t>review</w:t>
      </w:r>
      <w:r w:rsidRPr="00A807B1">
        <w:rPr>
          <w:rFonts w:asciiTheme="minorHAnsi" w:hAnsiTheme="minorHAnsi" w:cstheme="minorHAnsi"/>
          <w:spacing w:val="-2"/>
        </w:rPr>
        <w:t xml:space="preserve"> </w:t>
      </w:r>
      <w:r w:rsidRPr="00A807B1">
        <w:rPr>
          <w:rFonts w:asciiTheme="minorHAnsi" w:hAnsiTheme="minorHAnsi" w:cstheme="minorHAnsi"/>
        </w:rPr>
        <w:t>under</w:t>
      </w:r>
      <w:r w:rsidRPr="00A807B1">
        <w:rPr>
          <w:rFonts w:asciiTheme="minorHAnsi" w:hAnsiTheme="minorHAnsi" w:cstheme="minorHAnsi"/>
          <w:spacing w:val="-1"/>
        </w:rPr>
        <w:t xml:space="preserve"> </w:t>
      </w:r>
      <w:r w:rsidRPr="00A807B1">
        <w:rPr>
          <w:rFonts w:asciiTheme="minorHAnsi" w:hAnsiTheme="minorHAnsi" w:cstheme="minorHAnsi"/>
        </w:rPr>
        <w:t>Section</w:t>
      </w:r>
      <w:r w:rsidRPr="00A807B1">
        <w:rPr>
          <w:rFonts w:asciiTheme="minorHAnsi" w:hAnsiTheme="minorHAnsi" w:cstheme="minorHAnsi"/>
          <w:spacing w:val="-1"/>
        </w:rPr>
        <w:t xml:space="preserve"> </w:t>
      </w:r>
      <w:r w:rsidRPr="00A807B1">
        <w:rPr>
          <w:rFonts w:asciiTheme="minorHAnsi" w:hAnsiTheme="minorHAnsi" w:cstheme="minorHAnsi"/>
        </w:rPr>
        <w:t>11.5.</w:t>
      </w:r>
      <w:r w:rsidRPr="00A807B1">
        <w:rPr>
          <w:rFonts w:asciiTheme="minorHAnsi" w:hAnsiTheme="minorHAnsi" w:cstheme="minorHAnsi"/>
          <w:spacing w:val="-1"/>
        </w:rPr>
        <w:t xml:space="preserve"> </w:t>
      </w:r>
      <w:r w:rsidRPr="00A807B1">
        <w:rPr>
          <w:rFonts w:asciiTheme="minorHAnsi" w:hAnsiTheme="minorHAnsi" w:cstheme="minorHAnsi"/>
        </w:rPr>
        <w:t>The</w:t>
      </w:r>
      <w:r w:rsidRPr="00A807B1">
        <w:rPr>
          <w:rFonts w:asciiTheme="minorHAnsi" w:hAnsiTheme="minorHAnsi" w:cstheme="minorHAnsi"/>
          <w:spacing w:val="-3"/>
        </w:rPr>
        <w:t xml:space="preserve"> </w:t>
      </w:r>
      <w:r w:rsidRPr="00A807B1">
        <w:rPr>
          <w:rFonts w:asciiTheme="minorHAnsi" w:hAnsiTheme="minorHAnsi" w:cstheme="minorHAnsi"/>
        </w:rPr>
        <w:t>Public</w:t>
      </w:r>
      <w:r w:rsidRPr="00A807B1">
        <w:rPr>
          <w:rFonts w:asciiTheme="minorHAnsi" w:hAnsiTheme="minorHAnsi" w:cstheme="minorHAnsi"/>
          <w:spacing w:val="-2"/>
        </w:rPr>
        <w:t xml:space="preserve"> </w:t>
      </w:r>
      <w:r w:rsidRPr="00A807B1">
        <w:rPr>
          <w:rFonts w:asciiTheme="minorHAnsi" w:hAnsiTheme="minorHAnsi" w:cstheme="minorHAnsi"/>
        </w:rPr>
        <w:t>Access</w:t>
      </w:r>
      <w:r w:rsidRPr="00A807B1">
        <w:rPr>
          <w:rFonts w:asciiTheme="minorHAnsi" w:hAnsiTheme="minorHAnsi" w:cstheme="minorHAnsi"/>
          <w:spacing w:val="-1"/>
        </w:rPr>
        <w:t xml:space="preserve"> </w:t>
      </w:r>
      <w:r w:rsidRPr="00A807B1">
        <w:rPr>
          <w:rFonts w:asciiTheme="minorHAnsi" w:hAnsiTheme="minorHAnsi" w:cstheme="minorHAnsi"/>
        </w:rPr>
        <w:t>Counselor</w:t>
      </w:r>
      <w:r w:rsidRPr="00A807B1">
        <w:rPr>
          <w:rFonts w:asciiTheme="minorHAnsi" w:hAnsiTheme="minorHAnsi" w:cstheme="minorHAnsi"/>
          <w:spacing w:val="-1"/>
        </w:rPr>
        <w:t xml:space="preserve"> </w:t>
      </w:r>
      <w:r w:rsidRPr="00A807B1">
        <w:rPr>
          <w:rFonts w:asciiTheme="minorHAnsi" w:hAnsiTheme="minorHAnsi" w:cstheme="minorHAnsi"/>
        </w:rPr>
        <w:t>may</w:t>
      </w:r>
      <w:r w:rsidRPr="00A807B1">
        <w:rPr>
          <w:rFonts w:asciiTheme="minorHAnsi" w:hAnsiTheme="minorHAnsi" w:cstheme="minorHAnsi"/>
          <w:spacing w:val="-6"/>
        </w:rPr>
        <w:t xml:space="preserve"> </w:t>
      </w:r>
      <w:r w:rsidRPr="00A807B1">
        <w:rPr>
          <w:rFonts w:asciiTheme="minorHAnsi" w:hAnsiTheme="minorHAnsi" w:cstheme="minorHAnsi"/>
        </w:rPr>
        <w:t>opt</w:t>
      </w:r>
      <w:r w:rsidRPr="00A807B1">
        <w:rPr>
          <w:rFonts w:asciiTheme="minorHAnsi" w:hAnsiTheme="minorHAnsi" w:cstheme="minorHAnsi"/>
          <w:spacing w:val="-1"/>
        </w:rPr>
        <w:t xml:space="preserve"> </w:t>
      </w:r>
      <w:r w:rsidRPr="00A807B1">
        <w:rPr>
          <w:rFonts w:asciiTheme="minorHAnsi" w:hAnsiTheme="minorHAnsi" w:cstheme="minorHAnsi"/>
        </w:rPr>
        <w:t xml:space="preserve">to extend the 60-day time period by up to twenty-one (21) additional working days, provided that he/she sends written notice of such extension to both the requestor and the </w:t>
      </w:r>
      <w:r w:rsidR="007C6354" w:rsidRPr="00A807B1">
        <w:rPr>
          <w:rFonts w:asciiTheme="minorHAnsi" w:hAnsiTheme="minorHAnsi" w:cstheme="minorHAnsi"/>
        </w:rPr>
        <w:t>Village</w:t>
      </w:r>
      <w:r w:rsidRPr="00A807B1">
        <w:rPr>
          <w:rFonts w:asciiTheme="minorHAnsi" w:hAnsiTheme="minorHAnsi" w:cstheme="minorHAnsi"/>
        </w:rPr>
        <w:t>. The Attorney General may</w:t>
      </w:r>
      <w:r w:rsidRPr="00A807B1">
        <w:rPr>
          <w:rFonts w:asciiTheme="minorHAnsi" w:hAnsiTheme="minorHAnsi" w:cstheme="minorHAnsi"/>
          <w:spacing w:val="-4"/>
        </w:rPr>
        <w:t xml:space="preserve"> </w:t>
      </w:r>
      <w:r w:rsidRPr="00A807B1">
        <w:rPr>
          <w:rFonts w:asciiTheme="minorHAnsi" w:hAnsiTheme="minorHAnsi" w:cstheme="minorHAnsi"/>
        </w:rPr>
        <w:t>exercise his/her</w:t>
      </w:r>
      <w:r w:rsidRPr="00A807B1">
        <w:rPr>
          <w:rFonts w:asciiTheme="minorHAnsi" w:hAnsiTheme="minorHAnsi" w:cstheme="minorHAnsi"/>
          <w:spacing w:val="-1"/>
        </w:rPr>
        <w:t xml:space="preserve"> </w:t>
      </w:r>
      <w:r w:rsidRPr="00A807B1">
        <w:rPr>
          <w:rFonts w:asciiTheme="minorHAnsi" w:hAnsiTheme="minorHAnsi" w:cstheme="minorHAnsi"/>
        </w:rPr>
        <w:t>discretion and choose to resolve a request for review by mediation or by a means other than the issuance of a binding</w:t>
      </w:r>
      <w:r w:rsidRPr="00A807B1">
        <w:rPr>
          <w:rFonts w:asciiTheme="minorHAnsi" w:hAnsiTheme="minorHAnsi" w:cstheme="minorHAnsi"/>
          <w:spacing w:val="-21"/>
        </w:rPr>
        <w:t xml:space="preserve"> </w:t>
      </w:r>
      <w:r w:rsidRPr="00A807B1">
        <w:rPr>
          <w:rFonts w:asciiTheme="minorHAnsi" w:hAnsiTheme="minorHAnsi" w:cstheme="minorHAnsi"/>
        </w:rPr>
        <w:t>opinion.</w:t>
      </w:r>
    </w:p>
    <w:p w14:paraId="7E85D4FB" w14:textId="77777777" w:rsidR="00A80C0A" w:rsidRPr="00A807B1" w:rsidRDefault="00A80C0A">
      <w:pPr>
        <w:pStyle w:val="BodyText"/>
        <w:ind w:left="0"/>
        <w:rPr>
          <w:rFonts w:asciiTheme="minorHAnsi" w:hAnsiTheme="minorHAnsi" w:cstheme="minorHAnsi"/>
        </w:rPr>
      </w:pPr>
    </w:p>
    <w:p w14:paraId="6F48A2BB" w14:textId="77777777" w:rsidR="00A80C0A" w:rsidRPr="00A807B1" w:rsidRDefault="00A807B1">
      <w:pPr>
        <w:pStyle w:val="BodyText"/>
        <w:ind w:right="397"/>
        <w:rPr>
          <w:rFonts w:asciiTheme="minorHAnsi" w:hAnsiTheme="minorHAnsi" w:cstheme="minorHAnsi"/>
        </w:rPr>
      </w:pPr>
      <w:r w:rsidRPr="00A807B1">
        <w:rPr>
          <w:rFonts w:asciiTheme="minorHAnsi" w:hAnsiTheme="minorHAnsi" w:cstheme="minorHAnsi"/>
        </w:rPr>
        <w:t>Upon receipt of a binding opinion concluding that a violation of the Act has occurred, the Freedom</w:t>
      </w:r>
      <w:r w:rsidRPr="00A807B1">
        <w:rPr>
          <w:rFonts w:asciiTheme="minorHAnsi" w:hAnsiTheme="minorHAnsi" w:cstheme="minorHAnsi"/>
          <w:spacing w:val="-3"/>
        </w:rPr>
        <w:t xml:space="preserve"> </w:t>
      </w:r>
      <w:r w:rsidRPr="00A807B1">
        <w:rPr>
          <w:rFonts w:asciiTheme="minorHAnsi" w:hAnsiTheme="minorHAnsi" w:cstheme="minorHAnsi"/>
        </w:rPr>
        <w:t>of</w:t>
      </w:r>
      <w:r w:rsidRPr="00A807B1">
        <w:rPr>
          <w:rFonts w:asciiTheme="minorHAnsi" w:hAnsiTheme="minorHAnsi" w:cstheme="minorHAnsi"/>
          <w:spacing w:val="-2"/>
        </w:rPr>
        <w:t xml:space="preserve"> </w:t>
      </w:r>
      <w:r w:rsidRPr="00A807B1">
        <w:rPr>
          <w:rFonts w:asciiTheme="minorHAnsi" w:hAnsiTheme="minorHAnsi" w:cstheme="minorHAnsi"/>
        </w:rPr>
        <w:t>Information</w:t>
      </w:r>
      <w:r w:rsidRPr="00A807B1">
        <w:rPr>
          <w:rFonts w:asciiTheme="minorHAnsi" w:hAnsiTheme="minorHAnsi" w:cstheme="minorHAnsi"/>
          <w:spacing w:val="-3"/>
        </w:rPr>
        <w:t xml:space="preserve"> </w:t>
      </w:r>
      <w:r w:rsidRPr="00A807B1">
        <w:rPr>
          <w:rFonts w:asciiTheme="minorHAnsi" w:hAnsiTheme="minorHAnsi" w:cstheme="minorHAnsi"/>
        </w:rPr>
        <w:t>Officer</w:t>
      </w:r>
      <w:r w:rsidRPr="00A807B1">
        <w:rPr>
          <w:rFonts w:asciiTheme="minorHAnsi" w:hAnsiTheme="minorHAnsi" w:cstheme="minorHAnsi"/>
          <w:spacing w:val="-3"/>
        </w:rPr>
        <w:t xml:space="preserve"> </w:t>
      </w:r>
      <w:r w:rsidRPr="00A807B1">
        <w:rPr>
          <w:rFonts w:asciiTheme="minorHAnsi" w:hAnsiTheme="minorHAnsi" w:cstheme="minorHAnsi"/>
        </w:rPr>
        <w:t>shall</w:t>
      </w:r>
      <w:r w:rsidRPr="00A807B1">
        <w:rPr>
          <w:rFonts w:asciiTheme="minorHAnsi" w:hAnsiTheme="minorHAnsi" w:cstheme="minorHAnsi"/>
          <w:spacing w:val="-3"/>
        </w:rPr>
        <w:t xml:space="preserve"> </w:t>
      </w:r>
      <w:r w:rsidRPr="00A807B1">
        <w:rPr>
          <w:rFonts w:asciiTheme="minorHAnsi" w:hAnsiTheme="minorHAnsi" w:cstheme="minorHAnsi"/>
        </w:rPr>
        <w:t>either</w:t>
      </w:r>
      <w:r w:rsidRPr="00A807B1">
        <w:rPr>
          <w:rFonts w:asciiTheme="minorHAnsi" w:hAnsiTheme="minorHAnsi" w:cstheme="minorHAnsi"/>
          <w:spacing w:val="-3"/>
        </w:rPr>
        <w:t xml:space="preserve"> </w:t>
      </w:r>
      <w:r w:rsidRPr="00A807B1">
        <w:rPr>
          <w:rFonts w:asciiTheme="minorHAnsi" w:hAnsiTheme="minorHAnsi" w:cstheme="minorHAnsi"/>
        </w:rPr>
        <w:t>take</w:t>
      </w:r>
      <w:r w:rsidRPr="00A807B1">
        <w:rPr>
          <w:rFonts w:asciiTheme="minorHAnsi" w:hAnsiTheme="minorHAnsi" w:cstheme="minorHAnsi"/>
          <w:spacing w:val="-4"/>
        </w:rPr>
        <w:t xml:space="preserve"> </w:t>
      </w:r>
      <w:r w:rsidRPr="00A807B1">
        <w:rPr>
          <w:rFonts w:asciiTheme="minorHAnsi" w:hAnsiTheme="minorHAnsi" w:cstheme="minorHAnsi"/>
        </w:rPr>
        <w:t>necessary</w:t>
      </w:r>
      <w:r w:rsidRPr="00A807B1">
        <w:rPr>
          <w:rFonts w:asciiTheme="minorHAnsi" w:hAnsiTheme="minorHAnsi" w:cstheme="minorHAnsi"/>
          <w:spacing w:val="-8"/>
        </w:rPr>
        <w:t xml:space="preserve"> </w:t>
      </w:r>
      <w:r w:rsidRPr="00A807B1">
        <w:rPr>
          <w:rFonts w:asciiTheme="minorHAnsi" w:hAnsiTheme="minorHAnsi" w:cstheme="minorHAnsi"/>
        </w:rPr>
        <w:t>action</w:t>
      </w:r>
      <w:r w:rsidRPr="00A807B1">
        <w:rPr>
          <w:rFonts w:asciiTheme="minorHAnsi" w:hAnsiTheme="minorHAnsi" w:cstheme="minorHAnsi"/>
          <w:spacing w:val="-3"/>
        </w:rPr>
        <w:t xml:space="preserve"> </w:t>
      </w:r>
      <w:r w:rsidRPr="00A807B1">
        <w:rPr>
          <w:rFonts w:asciiTheme="minorHAnsi" w:hAnsiTheme="minorHAnsi" w:cstheme="minorHAnsi"/>
        </w:rPr>
        <w:t>immediately</w:t>
      </w:r>
      <w:r w:rsidRPr="00A807B1">
        <w:rPr>
          <w:rFonts w:asciiTheme="minorHAnsi" w:hAnsiTheme="minorHAnsi" w:cstheme="minorHAnsi"/>
          <w:spacing w:val="-8"/>
        </w:rPr>
        <w:t xml:space="preserve"> </w:t>
      </w:r>
      <w:r w:rsidRPr="00A807B1">
        <w:rPr>
          <w:rFonts w:asciiTheme="minorHAnsi" w:hAnsiTheme="minorHAnsi" w:cstheme="minorHAnsi"/>
        </w:rPr>
        <w:t>to</w:t>
      </w:r>
      <w:r w:rsidRPr="00A807B1">
        <w:rPr>
          <w:rFonts w:asciiTheme="minorHAnsi" w:hAnsiTheme="minorHAnsi" w:cstheme="minorHAnsi"/>
          <w:spacing w:val="-3"/>
        </w:rPr>
        <w:t xml:space="preserve"> </w:t>
      </w:r>
      <w:r w:rsidRPr="00A807B1">
        <w:rPr>
          <w:rFonts w:asciiTheme="minorHAnsi" w:hAnsiTheme="minorHAnsi" w:cstheme="minorHAnsi"/>
        </w:rPr>
        <w:t>comply</w:t>
      </w:r>
      <w:r w:rsidRPr="00A807B1">
        <w:rPr>
          <w:rFonts w:asciiTheme="minorHAnsi" w:hAnsiTheme="minorHAnsi" w:cstheme="minorHAnsi"/>
          <w:spacing w:val="-8"/>
        </w:rPr>
        <w:t xml:space="preserve"> </w:t>
      </w:r>
      <w:r w:rsidRPr="00A807B1">
        <w:rPr>
          <w:rFonts w:asciiTheme="minorHAnsi" w:hAnsiTheme="minorHAnsi" w:cstheme="minorHAnsi"/>
        </w:rPr>
        <w:t>with</w:t>
      </w:r>
      <w:r w:rsidRPr="00A807B1">
        <w:rPr>
          <w:rFonts w:asciiTheme="minorHAnsi" w:hAnsiTheme="minorHAnsi" w:cstheme="minorHAnsi"/>
          <w:spacing w:val="-3"/>
        </w:rPr>
        <w:t xml:space="preserve"> </w:t>
      </w:r>
      <w:r w:rsidRPr="00A807B1">
        <w:rPr>
          <w:rFonts w:asciiTheme="minorHAnsi" w:hAnsiTheme="minorHAnsi" w:cstheme="minorHAnsi"/>
        </w:rPr>
        <w:t>the directive of the opinion, or shall initiate administrative review under Section 11.5. If the opinion concludes that no violation occurred the requestor may initiate administrative review under Section 11.5.</w:t>
      </w:r>
    </w:p>
    <w:p w14:paraId="5097E262" w14:textId="77777777" w:rsidR="00A80C0A" w:rsidRPr="00A807B1" w:rsidRDefault="00A80C0A">
      <w:pPr>
        <w:pStyle w:val="BodyText"/>
        <w:spacing w:before="1"/>
        <w:ind w:left="0"/>
        <w:rPr>
          <w:rFonts w:asciiTheme="minorHAnsi" w:hAnsiTheme="minorHAnsi" w:cstheme="minorHAnsi"/>
        </w:rPr>
      </w:pPr>
    </w:p>
    <w:p w14:paraId="6DD4AC94" w14:textId="77777777" w:rsidR="00A80C0A" w:rsidRPr="00A807B1" w:rsidRDefault="00A807B1">
      <w:pPr>
        <w:pStyle w:val="BodyText"/>
        <w:ind w:right="587"/>
        <w:rPr>
          <w:rFonts w:asciiTheme="minorHAnsi" w:hAnsiTheme="minorHAnsi" w:cstheme="minorHAnsi"/>
        </w:rPr>
      </w:pPr>
      <w:r w:rsidRPr="00A807B1">
        <w:rPr>
          <w:rFonts w:asciiTheme="minorHAnsi" w:hAnsiTheme="minorHAnsi" w:cstheme="minorHAnsi"/>
        </w:rPr>
        <w:t>Any</w:t>
      </w:r>
      <w:r w:rsidRPr="00A807B1">
        <w:rPr>
          <w:rFonts w:asciiTheme="minorHAnsi" w:hAnsiTheme="minorHAnsi" w:cstheme="minorHAnsi"/>
          <w:spacing w:val="-7"/>
        </w:rPr>
        <w:t xml:space="preserve"> </w:t>
      </w:r>
      <w:r w:rsidRPr="00A807B1">
        <w:rPr>
          <w:rFonts w:asciiTheme="minorHAnsi" w:hAnsiTheme="minorHAnsi" w:cstheme="minorHAnsi"/>
        </w:rPr>
        <w:t>person</w:t>
      </w:r>
      <w:r w:rsidRPr="00A807B1">
        <w:rPr>
          <w:rFonts w:asciiTheme="minorHAnsi" w:hAnsiTheme="minorHAnsi" w:cstheme="minorHAnsi"/>
          <w:spacing w:val="-2"/>
        </w:rPr>
        <w:t xml:space="preserve"> </w:t>
      </w:r>
      <w:r w:rsidRPr="00A807B1">
        <w:rPr>
          <w:rFonts w:asciiTheme="minorHAnsi" w:hAnsiTheme="minorHAnsi" w:cstheme="minorHAnsi"/>
        </w:rPr>
        <w:t>denied</w:t>
      </w:r>
      <w:r w:rsidRPr="00A807B1">
        <w:rPr>
          <w:rFonts w:asciiTheme="minorHAnsi" w:hAnsiTheme="minorHAnsi" w:cstheme="minorHAnsi"/>
          <w:spacing w:val="-1"/>
        </w:rPr>
        <w:t xml:space="preserve"> </w:t>
      </w:r>
      <w:r w:rsidRPr="00A807B1">
        <w:rPr>
          <w:rFonts w:asciiTheme="minorHAnsi" w:hAnsiTheme="minorHAnsi" w:cstheme="minorHAnsi"/>
        </w:rPr>
        <w:t>access</w:t>
      </w:r>
      <w:r w:rsidRPr="00A807B1">
        <w:rPr>
          <w:rFonts w:asciiTheme="minorHAnsi" w:hAnsiTheme="minorHAnsi" w:cstheme="minorHAnsi"/>
          <w:spacing w:val="-2"/>
        </w:rPr>
        <w:t xml:space="preserve"> </w:t>
      </w:r>
      <w:r w:rsidRPr="00A807B1">
        <w:rPr>
          <w:rFonts w:asciiTheme="minorHAnsi" w:hAnsiTheme="minorHAnsi" w:cstheme="minorHAnsi"/>
        </w:rPr>
        <w:t>to</w:t>
      </w:r>
      <w:r w:rsidRPr="00A807B1">
        <w:rPr>
          <w:rFonts w:asciiTheme="minorHAnsi" w:hAnsiTheme="minorHAnsi" w:cstheme="minorHAnsi"/>
          <w:spacing w:val="-2"/>
        </w:rPr>
        <w:t xml:space="preserve"> </w:t>
      </w:r>
      <w:r w:rsidRPr="00A807B1">
        <w:rPr>
          <w:rFonts w:asciiTheme="minorHAnsi" w:hAnsiTheme="minorHAnsi" w:cstheme="minorHAnsi"/>
        </w:rPr>
        <w:t>inspect</w:t>
      </w:r>
      <w:r w:rsidRPr="00A807B1">
        <w:rPr>
          <w:rFonts w:asciiTheme="minorHAnsi" w:hAnsiTheme="minorHAnsi" w:cstheme="minorHAnsi"/>
          <w:spacing w:val="-2"/>
        </w:rPr>
        <w:t xml:space="preserve"> </w:t>
      </w:r>
      <w:r w:rsidRPr="00A807B1">
        <w:rPr>
          <w:rFonts w:asciiTheme="minorHAnsi" w:hAnsiTheme="minorHAnsi" w:cstheme="minorHAnsi"/>
        </w:rPr>
        <w:t>or</w:t>
      </w:r>
      <w:r w:rsidRPr="00A807B1">
        <w:rPr>
          <w:rFonts w:asciiTheme="minorHAnsi" w:hAnsiTheme="minorHAnsi" w:cstheme="minorHAnsi"/>
          <w:spacing w:val="-2"/>
        </w:rPr>
        <w:t xml:space="preserve"> </w:t>
      </w:r>
      <w:r w:rsidRPr="00A807B1">
        <w:rPr>
          <w:rFonts w:asciiTheme="minorHAnsi" w:hAnsiTheme="minorHAnsi" w:cstheme="minorHAnsi"/>
        </w:rPr>
        <w:t>copy</w:t>
      </w:r>
      <w:r w:rsidRPr="00A807B1">
        <w:rPr>
          <w:rFonts w:asciiTheme="minorHAnsi" w:hAnsiTheme="minorHAnsi" w:cstheme="minorHAnsi"/>
          <w:spacing w:val="-7"/>
        </w:rPr>
        <w:t xml:space="preserve"> </w:t>
      </w:r>
      <w:r w:rsidRPr="00A807B1">
        <w:rPr>
          <w:rFonts w:asciiTheme="minorHAnsi" w:hAnsiTheme="minorHAnsi" w:cstheme="minorHAnsi"/>
        </w:rPr>
        <w:t>any</w:t>
      </w:r>
      <w:r w:rsidRPr="00A807B1">
        <w:rPr>
          <w:rFonts w:asciiTheme="minorHAnsi" w:hAnsiTheme="minorHAnsi" w:cstheme="minorHAnsi"/>
          <w:spacing w:val="-7"/>
        </w:rPr>
        <w:t xml:space="preserve"> </w:t>
      </w:r>
      <w:r w:rsidRPr="00A807B1">
        <w:rPr>
          <w:rFonts w:asciiTheme="minorHAnsi" w:hAnsiTheme="minorHAnsi" w:cstheme="minorHAnsi"/>
        </w:rPr>
        <w:t>public</w:t>
      </w:r>
      <w:r w:rsidRPr="00A807B1">
        <w:rPr>
          <w:rFonts w:asciiTheme="minorHAnsi" w:hAnsiTheme="minorHAnsi" w:cstheme="minorHAnsi"/>
          <w:spacing w:val="-3"/>
        </w:rPr>
        <w:t xml:space="preserve"> </w:t>
      </w:r>
      <w:r w:rsidRPr="00A807B1">
        <w:rPr>
          <w:rFonts w:asciiTheme="minorHAnsi" w:hAnsiTheme="minorHAnsi" w:cstheme="minorHAnsi"/>
        </w:rPr>
        <w:t>record</w:t>
      </w:r>
      <w:r w:rsidRPr="00A807B1">
        <w:rPr>
          <w:rFonts w:asciiTheme="minorHAnsi" w:hAnsiTheme="minorHAnsi" w:cstheme="minorHAnsi"/>
          <w:spacing w:val="-2"/>
        </w:rPr>
        <w:t xml:space="preserve"> </w:t>
      </w:r>
      <w:r w:rsidRPr="00A807B1">
        <w:rPr>
          <w:rFonts w:asciiTheme="minorHAnsi" w:hAnsiTheme="minorHAnsi" w:cstheme="minorHAnsi"/>
        </w:rPr>
        <w:t>shall</w:t>
      </w:r>
      <w:r w:rsidRPr="00A807B1">
        <w:rPr>
          <w:rFonts w:asciiTheme="minorHAnsi" w:hAnsiTheme="minorHAnsi" w:cstheme="minorHAnsi"/>
          <w:spacing w:val="-2"/>
        </w:rPr>
        <w:t xml:space="preserve"> </w:t>
      </w:r>
      <w:r w:rsidRPr="00A807B1">
        <w:rPr>
          <w:rFonts w:asciiTheme="minorHAnsi" w:hAnsiTheme="minorHAnsi" w:cstheme="minorHAnsi"/>
        </w:rPr>
        <w:t>also</w:t>
      </w:r>
      <w:r w:rsidRPr="00A807B1">
        <w:rPr>
          <w:rFonts w:asciiTheme="minorHAnsi" w:hAnsiTheme="minorHAnsi" w:cstheme="minorHAnsi"/>
          <w:spacing w:val="-2"/>
        </w:rPr>
        <w:t xml:space="preserve"> </w:t>
      </w:r>
      <w:r w:rsidRPr="00A807B1">
        <w:rPr>
          <w:rFonts w:asciiTheme="minorHAnsi" w:hAnsiTheme="minorHAnsi" w:cstheme="minorHAnsi"/>
        </w:rPr>
        <w:t>have</w:t>
      </w:r>
      <w:r w:rsidRPr="00A807B1">
        <w:rPr>
          <w:rFonts w:asciiTheme="minorHAnsi" w:hAnsiTheme="minorHAnsi" w:cstheme="minorHAnsi"/>
          <w:spacing w:val="-3"/>
        </w:rPr>
        <w:t xml:space="preserve"> </w:t>
      </w:r>
      <w:r w:rsidRPr="00A807B1">
        <w:rPr>
          <w:rFonts w:asciiTheme="minorHAnsi" w:hAnsiTheme="minorHAnsi" w:cstheme="minorHAnsi"/>
        </w:rPr>
        <w:t>the</w:t>
      </w:r>
      <w:r w:rsidRPr="00A807B1">
        <w:rPr>
          <w:rFonts w:asciiTheme="minorHAnsi" w:hAnsiTheme="minorHAnsi" w:cstheme="minorHAnsi"/>
          <w:spacing w:val="-2"/>
        </w:rPr>
        <w:t xml:space="preserve"> </w:t>
      </w:r>
      <w:r w:rsidRPr="00A807B1">
        <w:rPr>
          <w:rFonts w:asciiTheme="minorHAnsi" w:hAnsiTheme="minorHAnsi" w:cstheme="minorHAnsi"/>
        </w:rPr>
        <w:t>right</w:t>
      </w:r>
      <w:r w:rsidRPr="00A807B1">
        <w:rPr>
          <w:rFonts w:asciiTheme="minorHAnsi" w:hAnsiTheme="minorHAnsi" w:cstheme="minorHAnsi"/>
          <w:spacing w:val="-2"/>
        </w:rPr>
        <w:t xml:space="preserve"> </w:t>
      </w:r>
      <w:r w:rsidRPr="00A807B1">
        <w:rPr>
          <w:rFonts w:asciiTheme="minorHAnsi" w:hAnsiTheme="minorHAnsi" w:cstheme="minorHAnsi"/>
        </w:rPr>
        <w:t>to</w:t>
      </w:r>
      <w:r w:rsidRPr="00A807B1">
        <w:rPr>
          <w:rFonts w:asciiTheme="minorHAnsi" w:hAnsiTheme="minorHAnsi" w:cstheme="minorHAnsi"/>
          <w:spacing w:val="-2"/>
        </w:rPr>
        <w:t xml:space="preserve"> </w:t>
      </w:r>
      <w:r w:rsidRPr="00A807B1">
        <w:rPr>
          <w:rFonts w:asciiTheme="minorHAnsi" w:hAnsiTheme="minorHAnsi" w:cstheme="minorHAnsi"/>
        </w:rPr>
        <w:t>file suit for injunctive or declaratory relief in the Circuit Court of LaSalle County.</w:t>
      </w:r>
    </w:p>
    <w:p w14:paraId="12EDA7F3" w14:textId="77777777" w:rsidR="00A80C0A" w:rsidRPr="00A807B1" w:rsidRDefault="00A80C0A">
      <w:pPr>
        <w:pStyle w:val="BodyText"/>
        <w:ind w:left="0"/>
        <w:rPr>
          <w:rFonts w:asciiTheme="minorHAnsi" w:hAnsiTheme="minorHAnsi" w:cstheme="minorHAnsi"/>
        </w:rPr>
      </w:pPr>
    </w:p>
    <w:p w14:paraId="4250C442" w14:textId="77777777" w:rsidR="00A80C0A" w:rsidRPr="00A807B1" w:rsidRDefault="00A80C0A">
      <w:pPr>
        <w:pStyle w:val="BodyText"/>
        <w:ind w:left="0"/>
        <w:rPr>
          <w:rFonts w:asciiTheme="minorHAnsi" w:hAnsiTheme="minorHAnsi" w:cstheme="minorHAnsi"/>
        </w:rPr>
      </w:pPr>
    </w:p>
    <w:p w14:paraId="2F85ED8C" w14:textId="77777777" w:rsidR="00A80C0A" w:rsidRPr="00A807B1" w:rsidRDefault="00A80C0A">
      <w:pPr>
        <w:pStyle w:val="BodyText"/>
        <w:ind w:left="0"/>
        <w:rPr>
          <w:rFonts w:asciiTheme="minorHAnsi" w:hAnsiTheme="minorHAnsi" w:cstheme="minorHAnsi"/>
        </w:rPr>
      </w:pPr>
    </w:p>
    <w:p w14:paraId="3FF6D7F8" w14:textId="77777777" w:rsidR="00A80C0A" w:rsidRPr="00A807B1" w:rsidRDefault="00A80C0A">
      <w:pPr>
        <w:pStyle w:val="BodyText"/>
        <w:ind w:left="0"/>
        <w:rPr>
          <w:rFonts w:asciiTheme="minorHAnsi" w:hAnsiTheme="minorHAnsi" w:cstheme="minorHAnsi"/>
        </w:rPr>
      </w:pPr>
    </w:p>
    <w:p w14:paraId="7BC82333" w14:textId="77777777" w:rsidR="00A80C0A" w:rsidRPr="00A807B1" w:rsidRDefault="00A80C0A">
      <w:pPr>
        <w:pStyle w:val="BodyText"/>
        <w:ind w:left="0"/>
        <w:rPr>
          <w:rFonts w:asciiTheme="minorHAnsi" w:hAnsiTheme="minorHAnsi" w:cstheme="minorHAnsi"/>
        </w:rPr>
      </w:pPr>
    </w:p>
    <w:p w14:paraId="47FB6120" w14:textId="77777777" w:rsidR="00A80C0A" w:rsidRPr="00A807B1" w:rsidRDefault="00A80C0A">
      <w:pPr>
        <w:pStyle w:val="BodyText"/>
        <w:ind w:left="0"/>
        <w:rPr>
          <w:rFonts w:asciiTheme="minorHAnsi" w:hAnsiTheme="minorHAnsi" w:cstheme="minorHAnsi"/>
        </w:rPr>
      </w:pPr>
    </w:p>
    <w:p w14:paraId="11C9DD5F" w14:textId="77777777" w:rsidR="00A80C0A" w:rsidRPr="00A807B1" w:rsidRDefault="00A80C0A">
      <w:pPr>
        <w:pStyle w:val="BodyText"/>
        <w:ind w:left="0"/>
        <w:rPr>
          <w:rFonts w:asciiTheme="minorHAnsi" w:hAnsiTheme="minorHAnsi" w:cstheme="minorHAnsi"/>
        </w:rPr>
      </w:pPr>
    </w:p>
    <w:p w14:paraId="083E49B3" w14:textId="77777777" w:rsidR="00A80C0A" w:rsidRPr="00A807B1" w:rsidRDefault="00A80C0A">
      <w:pPr>
        <w:pStyle w:val="BodyText"/>
        <w:ind w:left="0"/>
        <w:rPr>
          <w:rFonts w:asciiTheme="minorHAnsi" w:hAnsiTheme="minorHAnsi" w:cstheme="minorHAnsi"/>
        </w:rPr>
      </w:pPr>
    </w:p>
    <w:p w14:paraId="589E16BE" w14:textId="77777777" w:rsidR="00A80C0A" w:rsidRPr="00A807B1" w:rsidRDefault="00A80C0A">
      <w:pPr>
        <w:pStyle w:val="BodyText"/>
        <w:ind w:left="0"/>
        <w:rPr>
          <w:rFonts w:asciiTheme="minorHAnsi" w:hAnsiTheme="minorHAnsi" w:cstheme="minorHAnsi"/>
        </w:rPr>
      </w:pPr>
    </w:p>
    <w:p w14:paraId="43DB5223" w14:textId="77777777" w:rsidR="00A80C0A" w:rsidRPr="00A807B1" w:rsidRDefault="00A80C0A">
      <w:pPr>
        <w:pStyle w:val="BodyText"/>
        <w:ind w:left="0"/>
        <w:rPr>
          <w:rFonts w:asciiTheme="minorHAnsi" w:hAnsiTheme="minorHAnsi" w:cstheme="minorHAnsi"/>
        </w:rPr>
      </w:pPr>
    </w:p>
    <w:p w14:paraId="4FEADDC2" w14:textId="77777777" w:rsidR="00A80C0A" w:rsidRPr="00A807B1" w:rsidRDefault="00A80C0A">
      <w:pPr>
        <w:pStyle w:val="BodyText"/>
        <w:spacing w:before="1"/>
        <w:ind w:left="0"/>
        <w:rPr>
          <w:rFonts w:asciiTheme="minorHAnsi" w:hAnsiTheme="minorHAnsi" w:cstheme="minorHAnsi"/>
        </w:rPr>
      </w:pPr>
    </w:p>
    <w:p w14:paraId="004A3B8A" w14:textId="0BBA95C7" w:rsidR="00A80C0A" w:rsidRPr="00A807B1" w:rsidRDefault="00A807B1">
      <w:pPr>
        <w:pStyle w:val="BodyText"/>
        <w:rPr>
          <w:rFonts w:asciiTheme="minorHAnsi" w:hAnsiTheme="minorHAnsi" w:cstheme="minorHAnsi"/>
        </w:rPr>
      </w:pPr>
      <w:r w:rsidRPr="00A807B1">
        <w:rPr>
          <w:rFonts w:asciiTheme="minorHAnsi" w:hAnsiTheme="minorHAnsi" w:cstheme="minorHAnsi"/>
        </w:rPr>
        <w:t>Posted:  November 18, 2024</w:t>
      </w:r>
    </w:p>
    <w:sectPr w:rsidR="00A80C0A" w:rsidRPr="00A807B1">
      <w:pgSz w:w="12240" w:h="15840"/>
      <w:pgMar w:top="1360" w:right="1140" w:bottom="280" w:left="11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912BB3"/>
    <w:multiLevelType w:val="hybridMultilevel"/>
    <w:tmpl w:val="270A34DA"/>
    <w:lvl w:ilvl="0" w:tplc="F73417F0">
      <w:start w:val="1"/>
      <w:numFmt w:val="upperLetter"/>
      <w:lvlText w:val="%1."/>
      <w:lvlJc w:val="left"/>
      <w:pPr>
        <w:ind w:left="720" w:hanging="720"/>
        <w:jc w:val="left"/>
      </w:pPr>
      <w:rPr>
        <w:rFonts w:asciiTheme="minorHAnsi" w:eastAsia="Times New Roman" w:hAnsiTheme="minorHAnsi" w:cstheme="minorHAnsi" w:hint="default"/>
        <w:b/>
        <w:bCs/>
        <w:i w:val="0"/>
        <w:iCs w:val="0"/>
        <w:spacing w:val="0"/>
        <w:w w:val="97"/>
        <w:sz w:val="24"/>
        <w:szCs w:val="24"/>
        <w:lang w:val="en-US" w:eastAsia="en-US" w:bidi="ar-SA"/>
      </w:rPr>
    </w:lvl>
    <w:lvl w:ilvl="1" w:tplc="CEEA894A">
      <w:numFmt w:val="bullet"/>
      <w:lvlText w:val="•"/>
      <w:lvlJc w:val="left"/>
      <w:pPr>
        <w:ind w:left="1750" w:hanging="720"/>
      </w:pPr>
      <w:rPr>
        <w:rFonts w:hint="default"/>
        <w:lang w:val="en-US" w:eastAsia="en-US" w:bidi="ar-SA"/>
      </w:rPr>
    </w:lvl>
    <w:lvl w:ilvl="2" w:tplc="3C4ED352">
      <w:numFmt w:val="bullet"/>
      <w:lvlText w:val="•"/>
      <w:lvlJc w:val="left"/>
      <w:pPr>
        <w:ind w:left="2660" w:hanging="720"/>
      </w:pPr>
      <w:rPr>
        <w:rFonts w:hint="default"/>
        <w:lang w:val="en-US" w:eastAsia="en-US" w:bidi="ar-SA"/>
      </w:rPr>
    </w:lvl>
    <w:lvl w:ilvl="3" w:tplc="6C6E2478">
      <w:numFmt w:val="bullet"/>
      <w:lvlText w:val="•"/>
      <w:lvlJc w:val="left"/>
      <w:pPr>
        <w:ind w:left="3570" w:hanging="720"/>
      </w:pPr>
      <w:rPr>
        <w:rFonts w:hint="default"/>
        <w:lang w:val="en-US" w:eastAsia="en-US" w:bidi="ar-SA"/>
      </w:rPr>
    </w:lvl>
    <w:lvl w:ilvl="4" w:tplc="836C2410">
      <w:numFmt w:val="bullet"/>
      <w:lvlText w:val="•"/>
      <w:lvlJc w:val="left"/>
      <w:pPr>
        <w:ind w:left="4480" w:hanging="720"/>
      </w:pPr>
      <w:rPr>
        <w:rFonts w:hint="default"/>
        <w:lang w:val="en-US" w:eastAsia="en-US" w:bidi="ar-SA"/>
      </w:rPr>
    </w:lvl>
    <w:lvl w:ilvl="5" w:tplc="F36E5B78">
      <w:numFmt w:val="bullet"/>
      <w:lvlText w:val="•"/>
      <w:lvlJc w:val="left"/>
      <w:pPr>
        <w:ind w:left="5390" w:hanging="720"/>
      </w:pPr>
      <w:rPr>
        <w:rFonts w:hint="default"/>
        <w:lang w:val="en-US" w:eastAsia="en-US" w:bidi="ar-SA"/>
      </w:rPr>
    </w:lvl>
    <w:lvl w:ilvl="6" w:tplc="A8125286">
      <w:numFmt w:val="bullet"/>
      <w:lvlText w:val="•"/>
      <w:lvlJc w:val="left"/>
      <w:pPr>
        <w:ind w:left="6300" w:hanging="720"/>
      </w:pPr>
      <w:rPr>
        <w:rFonts w:hint="default"/>
        <w:lang w:val="en-US" w:eastAsia="en-US" w:bidi="ar-SA"/>
      </w:rPr>
    </w:lvl>
    <w:lvl w:ilvl="7" w:tplc="3E46779A">
      <w:numFmt w:val="bullet"/>
      <w:lvlText w:val="•"/>
      <w:lvlJc w:val="left"/>
      <w:pPr>
        <w:ind w:left="7210" w:hanging="720"/>
      </w:pPr>
      <w:rPr>
        <w:rFonts w:hint="default"/>
        <w:lang w:val="en-US" w:eastAsia="en-US" w:bidi="ar-SA"/>
      </w:rPr>
    </w:lvl>
    <w:lvl w:ilvl="8" w:tplc="BB288296">
      <w:numFmt w:val="bullet"/>
      <w:lvlText w:val="•"/>
      <w:lvlJc w:val="left"/>
      <w:pPr>
        <w:ind w:left="8120" w:hanging="720"/>
      </w:pPr>
      <w:rPr>
        <w:rFonts w:hint="default"/>
        <w:lang w:val="en-US" w:eastAsia="en-US" w:bidi="ar-SA"/>
      </w:rPr>
    </w:lvl>
  </w:abstractNum>
  <w:num w:numId="1" w16cid:durableId="1181696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A80C0A"/>
    <w:rsid w:val="007C6354"/>
    <w:rsid w:val="00861DAC"/>
    <w:rsid w:val="00A807B1"/>
    <w:rsid w:val="00A80C0A"/>
    <w:rsid w:val="00BB4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89D66"/>
  <w15:docId w15:val="{E73DBD21-158A-4CDC-A6AF-7BCF0D2C1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832" w:hanging="7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2"/>
    </w:pPr>
    <w:rPr>
      <w:sz w:val="24"/>
      <w:szCs w:val="24"/>
    </w:rPr>
  </w:style>
  <w:style w:type="paragraph" w:styleId="ListParagraph">
    <w:name w:val="List Paragraph"/>
    <w:basedOn w:val="Normal"/>
    <w:uiPriority w:val="1"/>
    <w:qFormat/>
    <w:pPr>
      <w:ind w:left="832" w:hanging="7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eputyclerk@earlvilleil.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5</Pages>
  <Words>1929</Words>
  <Characters>11001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Microsoft Word - FOIA Rules and Regulations</vt:lpstr>
    </vt:vector>
  </TitlesOfParts>
  <Company/>
  <LinksUpToDate>false</LinksUpToDate>
  <CharactersWithSpaces>12905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FOIA Rules and Regulations</dc:title>
  <dc:creator>khaas</dc:creator>
  <cp:lastModifiedBy>Village of Lostant</cp:lastModifiedBy>
  <cp:revision>2</cp:revision>
  <dcterms:created xsi:type="dcterms:W3CDTF">2024-11-18T19:31:00Z</dcterms:created>
  <dcterms:modified xsi:type="dcterms:W3CDTF">2024-11-18T19:55:00Z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2016-05-03T00:00:00Z</vt:filetime>
  </property>
  <property fmtid="{D5CDD505-2E9C-101B-9397-08002B2CF9AE}" pid="3" name="Creator">
    <vt:lpwstr>Microsoft® Word 2013</vt:lpwstr>
  </property>
  <property fmtid="{D5CDD505-2E9C-101B-9397-08002B2CF9AE}" pid="4" name="LastSaved">
    <vt:filetime>2024-11-18T00:00:00Z</vt:filetime>
  </property>
  <property fmtid="{D5CDD505-2E9C-101B-9397-08002B2CF9AE}" pid="5" name="Producer">
    <vt:lpwstr>Microsoft® Word 2013</vt:lpwstr>
  </property>
</Properties>
</file>