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34145" w14:textId="77777777" w:rsidR="001A3F85" w:rsidRDefault="001A3F85" w:rsidP="001A3F85">
      <w:pPr>
        <w:pStyle w:val="Body"/>
        <w:jc w:val="center"/>
        <w:rPr>
          <w:sz w:val="20"/>
          <w:szCs w:val="20"/>
        </w:rPr>
      </w:pPr>
      <w:r>
        <w:rPr>
          <w:sz w:val="20"/>
          <w:szCs w:val="20"/>
        </w:rPr>
        <w:t>Village of Leland</w:t>
      </w:r>
    </w:p>
    <w:p w14:paraId="760BC74F" w14:textId="426AD249" w:rsidR="001A3F85" w:rsidRDefault="001A3F85" w:rsidP="001A3F85">
      <w:pPr>
        <w:pStyle w:val="Body"/>
        <w:jc w:val="center"/>
        <w:rPr>
          <w:sz w:val="20"/>
          <w:szCs w:val="20"/>
        </w:rPr>
      </w:pPr>
      <w:r>
        <w:rPr>
          <w:sz w:val="20"/>
          <w:szCs w:val="20"/>
        </w:rPr>
        <w:t>Meeting</w:t>
      </w:r>
      <w:r w:rsidR="00A54FEB">
        <w:rPr>
          <w:sz w:val="20"/>
          <w:szCs w:val="20"/>
        </w:rPr>
        <w:t xml:space="preserve"> Minutes</w:t>
      </w:r>
      <w:r>
        <w:rPr>
          <w:sz w:val="20"/>
          <w:szCs w:val="20"/>
        </w:rPr>
        <w:t xml:space="preserve"> of the Village Council</w:t>
      </w:r>
    </w:p>
    <w:p w14:paraId="3CEA1A56" w14:textId="77777777" w:rsidR="001A3F85" w:rsidRDefault="001A3F85" w:rsidP="001A3F85">
      <w:pPr>
        <w:pStyle w:val="Body"/>
        <w:jc w:val="center"/>
        <w:rPr>
          <w:sz w:val="20"/>
          <w:szCs w:val="20"/>
        </w:rPr>
      </w:pPr>
      <w:r>
        <w:rPr>
          <w:sz w:val="20"/>
          <w:szCs w:val="20"/>
        </w:rPr>
        <w:t>Leland Village Hall</w:t>
      </w:r>
    </w:p>
    <w:p w14:paraId="7C0119CC" w14:textId="77777777" w:rsidR="001A3F85" w:rsidRDefault="001A3F85" w:rsidP="001A3F85">
      <w:pPr>
        <w:pStyle w:val="Body"/>
        <w:jc w:val="center"/>
        <w:rPr>
          <w:sz w:val="20"/>
          <w:szCs w:val="20"/>
        </w:rPr>
      </w:pPr>
      <w:r>
        <w:rPr>
          <w:sz w:val="20"/>
          <w:szCs w:val="20"/>
        </w:rPr>
        <w:t>285 West Genessee Street, Leland, IL</w:t>
      </w:r>
    </w:p>
    <w:p w14:paraId="5147AF07" w14:textId="77777777" w:rsidR="001A3F85" w:rsidRDefault="001A3F85" w:rsidP="001A3F85">
      <w:pPr>
        <w:pStyle w:val="Body"/>
        <w:jc w:val="center"/>
        <w:rPr>
          <w:sz w:val="20"/>
          <w:szCs w:val="20"/>
        </w:rPr>
      </w:pPr>
      <w:r>
        <w:rPr>
          <w:sz w:val="20"/>
          <w:szCs w:val="20"/>
        </w:rPr>
        <w:t>July 1, 2025</w:t>
      </w:r>
    </w:p>
    <w:p w14:paraId="46128C90" w14:textId="77777777" w:rsidR="001A3F85" w:rsidRDefault="001A3F85" w:rsidP="001A3F85">
      <w:pPr>
        <w:pStyle w:val="Body"/>
        <w:jc w:val="center"/>
        <w:rPr>
          <w:b/>
          <w:bCs/>
          <w:sz w:val="20"/>
          <w:szCs w:val="20"/>
        </w:rPr>
      </w:pPr>
      <w:r>
        <w:rPr>
          <w:b/>
          <w:bCs/>
          <w:sz w:val="20"/>
          <w:szCs w:val="20"/>
        </w:rPr>
        <w:t>7pm</w:t>
      </w:r>
    </w:p>
    <w:p w14:paraId="1987BE7D" w14:textId="77777777" w:rsidR="00CC0141" w:rsidRPr="00CC0141" w:rsidRDefault="00CC0141" w:rsidP="00CC0141">
      <w:pPr>
        <w:pStyle w:val="Body"/>
        <w:rPr>
          <w:b/>
          <w:bCs/>
          <w:sz w:val="20"/>
          <w:szCs w:val="20"/>
        </w:rPr>
      </w:pPr>
      <w:r w:rsidRPr="00CC0141">
        <w:rPr>
          <w:b/>
          <w:bCs/>
          <w:sz w:val="20"/>
          <w:szCs w:val="20"/>
        </w:rPr>
        <w:t>Present:</w:t>
      </w:r>
      <w:r w:rsidRPr="00CC0141">
        <w:rPr>
          <w:b/>
          <w:bCs/>
          <w:sz w:val="20"/>
          <w:szCs w:val="20"/>
        </w:rPr>
        <w:tab/>
        <w:t>Mayor Taunya Eckman</w:t>
      </w:r>
    </w:p>
    <w:p w14:paraId="07A37F88" w14:textId="77777777" w:rsidR="00CC0141" w:rsidRPr="00CC0141" w:rsidRDefault="00CC0141" w:rsidP="00CC0141">
      <w:pPr>
        <w:pStyle w:val="Body"/>
        <w:rPr>
          <w:b/>
          <w:bCs/>
          <w:sz w:val="20"/>
          <w:szCs w:val="20"/>
        </w:rPr>
      </w:pPr>
      <w:r w:rsidRPr="00CC0141">
        <w:rPr>
          <w:b/>
          <w:bCs/>
          <w:sz w:val="20"/>
          <w:szCs w:val="20"/>
        </w:rPr>
        <w:tab/>
      </w:r>
      <w:r w:rsidRPr="00CC0141">
        <w:rPr>
          <w:b/>
          <w:bCs/>
          <w:sz w:val="20"/>
          <w:szCs w:val="20"/>
        </w:rPr>
        <w:tab/>
        <w:t>Commissioners Brian Niles, Ron Leber, Ryan Finley and Jennifer Williams</w:t>
      </w:r>
    </w:p>
    <w:p w14:paraId="266027C6" w14:textId="77777777" w:rsidR="00CC0141" w:rsidRPr="00CC0141" w:rsidRDefault="00CC0141" w:rsidP="00CC0141">
      <w:pPr>
        <w:pStyle w:val="Body"/>
        <w:rPr>
          <w:b/>
          <w:bCs/>
          <w:sz w:val="20"/>
          <w:szCs w:val="20"/>
        </w:rPr>
      </w:pPr>
    </w:p>
    <w:p w14:paraId="51E2A694" w14:textId="77777777" w:rsidR="00CC0141" w:rsidRPr="00CC0141" w:rsidRDefault="00CC0141" w:rsidP="00CC0141">
      <w:pPr>
        <w:pStyle w:val="Body"/>
        <w:rPr>
          <w:b/>
          <w:bCs/>
          <w:sz w:val="20"/>
          <w:szCs w:val="20"/>
        </w:rPr>
      </w:pPr>
      <w:proofErr w:type="gramStart"/>
      <w:r w:rsidRPr="00CC0141">
        <w:rPr>
          <w:b/>
          <w:bCs/>
          <w:sz w:val="20"/>
          <w:szCs w:val="20"/>
        </w:rPr>
        <w:t>Also</w:t>
      </w:r>
      <w:proofErr w:type="gramEnd"/>
      <w:r w:rsidRPr="00CC0141">
        <w:rPr>
          <w:b/>
          <w:bCs/>
          <w:sz w:val="20"/>
          <w:szCs w:val="20"/>
        </w:rPr>
        <w:tab/>
      </w:r>
      <w:r w:rsidRPr="00CC0141">
        <w:rPr>
          <w:b/>
          <w:bCs/>
          <w:sz w:val="20"/>
          <w:szCs w:val="20"/>
        </w:rPr>
        <w:tab/>
        <w:t>Public Works Director, Jed Clason</w:t>
      </w:r>
    </w:p>
    <w:p w14:paraId="7F1D58D3" w14:textId="77777777" w:rsidR="00CC0141" w:rsidRDefault="00CC0141" w:rsidP="00CC0141">
      <w:pPr>
        <w:pStyle w:val="Body"/>
        <w:rPr>
          <w:b/>
          <w:bCs/>
          <w:sz w:val="20"/>
          <w:szCs w:val="20"/>
        </w:rPr>
      </w:pPr>
      <w:r w:rsidRPr="00CC0141">
        <w:rPr>
          <w:b/>
          <w:bCs/>
          <w:sz w:val="20"/>
          <w:szCs w:val="20"/>
        </w:rPr>
        <w:t>Present:</w:t>
      </w:r>
      <w:r w:rsidRPr="00CC0141">
        <w:rPr>
          <w:b/>
          <w:bCs/>
          <w:sz w:val="20"/>
          <w:szCs w:val="20"/>
        </w:rPr>
        <w:tab/>
        <w:t>Leland Chief of Police, Jason Bragg</w:t>
      </w:r>
    </w:p>
    <w:p w14:paraId="72116437" w14:textId="17055A40" w:rsidR="00CC0141" w:rsidRPr="00CC0141" w:rsidRDefault="00CC0141" w:rsidP="00CC0141">
      <w:pPr>
        <w:pStyle w:val="Body"/>
        <w:rPr>
          <w:b/>
          <w:bCs/>
          <w:sz w:val="20"/>
          <w:szCs w:val="20"/>
        </w:rPr>
      </w:pPr>
      <w:r>
        <w:rPr>
          <w:b/>
          <w:bCs/>
          <w:sz w:val="20"/>
          <w:szCs w:val="20"/>
        </w:rPr>
        <w:tab/>
      </w:r>
      <w:r>
        <w:rPr>
          <w:b/>
          <w:bCs/>
          <w:sz w:val="20"/>
          <w:szCs w:val="20"/>
        </w:rPr>
        <w:tab/>
        <w:t>Village Clerk, Susan Kelly</w:t>
      </w:r>
    </w:p>
    <w:p w14:paraId="23E5876C" w14:textId="77777777" w:rsidR="00CC0141" w:rsidRPr="00CC0141" w:rsidRDefault="00CC0141" w:rsidP="00CC0141">
      <w:pPr>
        <w:pStyle w:val="Body"/>
        <w:ind w:left="720" w:firstLine="720"/>
        <w:rPr>
          <w:b/>
          <w:bCs/>
          <w:sz w:val="20"/>
          <w:szCs w:val="20"/>
        </w:rPr>
      </w:pPr>
      <w:r w:rsidRPr="00CC0141">
        <w:rPr>
          <w:b/>
          <w:bCs/>
          <w:sz w:val="20"/>
          <w:szCs w:val="20"/>
        </w:rPr>
        <w:t>Village Treasurer, Tammy Johnson</w:t>
      </w:r>
    </w:p>
    <w:p w14:paraId="3788FBF3" w14:textId="77777777" w:rsidR="00CC0141" w:rsidRDefault="00CC0141" w:rsidP="00CC0141">
      <w:pPr>
        <w:pStyle w:val="Body"/>
        <w:ind w:left="720" w:firstLine="720"/>
        <w:rPr>
          <w:b/>
          <w:bCs/>
          <w:sz w:val="20"/>
          <w:szCs w:val="20"/>
        </w:rPr>
      </w:pPr>
      <w:r w:rsidRPr="00CC0141">
        <w:rPr>
          <w:b/>
          <w:bCs/>
          <w:sz w:val="20"/>
          <w:szCs w:val="20"/>
        </w:rPr>
        <w:t xml:space="preserve">Attorney, Carolann </w:t>
      </w:r>
      <w:proofErr w:type="spellStart"/>
      <w:r w:rsidRPr="00CC0141">
        <w:rPr>
          <w:b/>
          <w:bCs/>
          <w:sz w:val="20"/>
          <w:szCs w:val="20"/>
        </w:rPr>
        <w:t>Wackerlin</w:t>
      </w:r>
      <w:proofErr w:type="spellEnd"/>
      <w:r w:rsidRPr="00CC0141">
        <w:rPr>
          <w:b/>
          <w:bCs/>
          <w:sz w:val="20"/>
          <w:szCs w:val="20"/>
        </w:rPr>
        <w:t>-Temple</w:t>
      </w:r>
    </w:p>
    <w:p w14:paraId="720DAD42" w14:textId="5840A3EB" w:rsidR="00CC0141" w:rsidRPr="00CC0141" w:rsidRDefault="00CC0141" w:rsidP="00CC0141">
      <w:pPr>
        <w:pStyle w:val="Body"/>
        <w:ind w:left="720" w:firstLine="720"/>
        <w:rPr>
          <w:b/>
          <w:bCs/>
          <w:sz w:val="20"/>
          <w:szCs w:val="20"/>
        </w:rPr>
      </w:pPr>
      <w:r>
        <w:rPr>
          <w:b/>
          <w:bCs/>
          <w:sz w:val="20"/>
          <w:szCs w:val="20"/>
        </w:rPr>
        <w:t>Engineer, Jack Kusek</w:t>
      </w:r>
    </w:p>
    <w:p w14:paraId="13496F72" w14:textId="77777777" w:rsidR="00CC0141" w:rsidRDefault="00CC0141" w:rsidP="00CC0141">
      <w:pPr>
        <w:pStyle w:val="Body"/>
        <w:ind w:left="720" w:firstLine="720"/>
        <w:rPr>
          <w:b/>
          <w:bCs/>
          <w:sz w:val="20"/>
          <w:szCs w:val="20"/>
        </w:rPr>
      </w:pPr>
      <w:r w:rsidRPr="00CC0141">
        <w:rPr>
          <w:b/>
          <w:bCs/>
          <w:sz w:val="20"/>
          <w:szCs w:val="20"/>
        </w:rPr>
        <w:t>Visitors</w:t>
      </w:r>
      <w:r>
        <w:rPr>
          <w:b/>
          <w:bCs/>
          <w:sz w:val="20"/>
          <w:szCs w:val="20"/>
        </w:rPr>
        <w:t xml:space="preserve"> Bradley Dierks, Miguel Ocon, Paul Sprain, Emma Elder, </w:t>
      </w:r>
      <w:proofErr w:type="spellStart"/>
      <w:r>
        <w:rPr>
          <w:b/>
          <w:bCs/>
          <w:sz w:val="20"/>
          <w:szCs w:val="20"/>
        </w:rPr>
        <w:t>Deondri</w:t>
      </w:r>
      <w:proofErr w:type="spellEnd"/>
      <w:r>
        <w:rPr>
          <w:b/>
          <w:bCs/>
          <w:sz w:val="20"/>
          <w:szCs w:val="20"/>
        </w:rPr>
        <w:t xml:space="preserve"> </w:t>
      </w:r>
      <w:proofErr w:type="spellStart"/>
      <w:r>
        <w:rPr>
          <w:b/>
          <w:bCs/>
          <w:sz w:val="20"/>
          <w:szCs w:val="20"/>
        </w:rPr>
        <w:t>Manalli</w:t>
      </w:r>
      <w:proofErr w:type="spellEnd"/>
      <w:r>
        <w:rPr>
          <w:b/>
          <w:bCs/>
          <w:sz w:val="20"/>
          <w:szCs w:val="20"/>
        </w:rPr>
        <w:t xml:space="preserve">, </w:t>
      </w:r>
    </w:p>
    <w:p w14:paraId="0E76BE0E" w14:textId="77777777" w:rsidR="00CC0141" w:rsidRDefault="00CC0141" w:rsidP="00CC0141">
      <w:pPr>
        <w:pStyle w:val="Body"/>
        <w:ind w:left="720" w:firstLine="720"/>
        <w:rPr>
          <w:b/>
          <w:bCs/>
          <w:sz w:val="20"/>
          <w:szCs w:val="20"/>
        </w:rPr>
      </w:pPr>
      <w:r>
        <w:rPr>
          <w:b/>
          <w:bCs/>
          <w:sz w:val="20"/>
          <w:szCs w:val="20"/>
        </w:rPr>
        <w:t xml:space="preserve">Tom Lekan, Tom Konieczny, Grace </w:t>
      </w:r>
      <w:proofErr w:type="spellStart"/>
      <w:r>
        <w:rPr>
          <w:b/>
          <w:bCs/>
          <w:sz w:val="20"/>
          <w:szCs w:val="20"/>
        </w:rPr>
        <w:t>Mnichowski</w:t>
      </w:r>
      <w:proofErr w:type="spellEnd"/>
      <w:r>
        <w:rPr>
          <w:b/>
          <w:bCs/>
          <w:sz w:val="20"/>
          <w:szCs w:val="20"/>
        </w:rPr>
        <w:t xml:space="preserve">, Ron </w:t>
      </w:r>
      <w:proofErr w:type="spellStart"/>
      <w:r>
        <w:rPr>
          <w:b/>
          <w:bCs/>
          <w:sz w:val="20"/>
          <w:szCs w:val="20"/>
        </w:rPr>
        <w:t>Mnichowksi</w:t>
      </w:r>
      <w:proofErr w:type="spellEnd"/>
      <w:r>
        <w:rPr>
          <w:b/>
          <w:bCs/>
          <w:sz w:val="20"/>
          <w:szCs w:val="20"/>
        </w:rPr>
        <w:t xml:space="preserve">, Paul Wheeler, </w:t>
      </w:r>
    </w:p>
    <w:p w14:paraId="1D365838" w14:textId="034523B0" w:rsidR="00CC0141" w:rsidRPr="00CC0141" w:rsidRDefault="00CC0141" w:rsidP="00CC0141">
      <w:pPr>
        <w:pStyle w:val="Body"/>
        <w:ind w:left="720" w:firstLine="720"/>
        <w:rPr>
          <w:b/>
          <w:bCs/>
          <w:sz w:val="20"/>
          <w:szCs w:val="20"/>
        </w:rPr>
      </w:pPr>
      <w:r>
        <w:rPr>
          <w:b/>
          <w:bCs/>
          <w:sz w:val="20"/>
          <w:szCs w:val="20"/>
        </w:rPr>
        <w:t>Tyler Flowers, Shannon Norris, Chuck Norris</w:t>
      </w:r>
    </w:p>
    <w:p w14:paraId="48E325FF" w14:textId="77777777" w:rsidR="00CC0141" w:rsidRPr="00CC0141" w:rsidRDefault="00CC0141" w:rsidP="00CC0141">
      <w:pPr>
        <w:pStyle w:val="Body"/>
        <w:rPr>
          <w:b/>
          <w:bCs/>
          <w:sz w:val="20"/>
          <w:szCs w:val="20"/>
        </w:rPr>
      </w:pPr>
    </w:p>
    <w:p w14:paraId="4D3596AE" w14:textId="34E8A9B7" w:rsidR="00CC0141" w:rsidRPr="00CC0141" w:rsidRDefault="00CC0141" w:rsidP="00CC0141">
      <w:pPr>
        <w:pStyle w:val="Body"/>
        <w:rPr>
          <w:b/>
          <w:bCs/>
          <w:sz w:val="20"/>
          <w:szCs w:val="20"/>
        </w:rPr>
      </w:pPr>
      <w:r w:rsidRPr="00CC0141">
        <w:rPr>
          <w:b/>
          <w:bCs/>
          <w:sz w:val="20"/>
          <w:szCs w:val="20"/>
        </w:rPr>
        <w:t>Absent:</w:t>
      </w:r>
      <w:r w:rsidRPr="00CC0141">
        <w:rPr>
          <w:b/>
          <w:bCs/>
          <w:sz w:val="20"/>
          <w:szCs w:val="20"/>
        </w:rPr>
        <w:tab/>
      </w:r>
      <w:r>
        <w:rPr>
          <w:b/>
          <w:bCs/>
          <w:sz w:val="20"/>
          <w:szCs w:val="20"/>
        </w:rPr>
        <w:t>None</w:t>
      </w:r>
    </w:p>
    <w:p w14:paraId="50A7552A" w14:textId="77777777" w:rsidR="001A3F85" w:rsidRDefault="001A3F85" w:rsidP="00CC0141">
      <w:pPr>
        <w:pStyle w:val="Body"/>
        <w:rPr>
          <w:b/>
          <w:bCs/>
          <w:sz w:val="20"/>
          <w:szCs w:val="20"/>
        </w:rPr>
      </w:pPr>
    </w:p>
    <w:p w14:paraId="3E7B18D4" w14:textId="77777777" w:rsidR="001A3F85" w:rsidRDefault="001A3F85" w:rsidP="001A3F85">
      <w:pPr>
        <w:pStyle w:val="Body"/>
        <w:rPr>
          <w:b/>
          <w:bCs/>
          <w:sz w:val="20"/>
          <w:szCs w:val="20"/>
        </w:rPr>
      </w:pPr>
    </w:p>
    <w:p w14:paraId="7257342A" w14:textId="663C6107" w:rsidR="001A3F85" w:rsidRPr="00A54FEB" w:rsidRDefault="00A54FEB" w:rsidP="001A3F85">
      <w:pPr>
        <w:pStyle w:val="Body"/>
        <w:numPr>
          <w:ilvl w:val="0"/>
          <w:numId w:val="5"/>
        </w:numPr>
        <w:rPr>
          <w:sz w:val="20"/>
          <w:szCs w:val="20"/>
        </w:rPr>
      </w:pPr>
      <w:r w:rsidRPr="00A54FEB">
        <w:rPr>
          <w:sz w:val="20"/>
          <w:szCs w:val="20"/>
        </w:rPr>
        <w:t>The meeting was c</w:t>
      </w:r>
      <w:r w:rsidR="001A3F85" w:rsidRPr="00A54FEB">
        <w:rPr>
          <w:sz w:val="20"/>
          <w:szCs w:val="20"/>
        </w:rPr>
        <w:t>all</w:t>
      </w:r>
      <w:r w:rsidRPr="00A54FEB">
        <w:rPr>
          <w:sz w:val="20"/>
          <w:szCs w:val="20"/>
        </w:rPr>
        <w:t>ed</w:t>
      </w:r>
      <w:r w:rsidR="001A3F85" w:rsidRPr="00A54FEB">
        <w:rPr>
          <w:sz w:val="20"/>
          <w:szCs w:val="20"/>
        </w:rPr>
        <w:t xml:space="preserve"> to </w:t>
      </w:r>
      <w:r w:rsidRPr="00A54FEB">
        <w:rPr>
          <w:sz w:val="20"/>
          <w:szCs w:val="20"/>
        </w:rPr>
        <w:t>o</w:t>
      </w:r>
      <w:r w:rsidR="001A3F85" w:rsidRPr="00A54FEB">
        <w:rPr>
          <w:sz w:val="20"/>
          <w:szCs w:val="20"/>
        </w:rPr>
        <w:t>rder</w:t>
      </w:r>
      <w:r w:rsidRPr="00A54FEB">
        <w:rPr>
          <w:sz w:val="20"/>
          <w:szCs w:val="20"/>
        </w:rPr>
        <w:t xml:space="preserve"> at 7:01 p.m. followed by the </w:t>
      </w:r>
      <w:r>
        <w:rPr>
          <w:sz w:val="20"/>
          <w:szCs w:val="20"/>
        </w:rPr>
        <w:t>P</w:t>
      </w:r>
      <w:r w:rsidR="001A3F85" w:rsidRPr="00A54FEB">
        <w:rPr>
          <w:sz w:val="20"/>
          <w:szCs w:val="20"/>
        </w:rPr>
        <w:t>ledge of Allegiance</w:t>
      </w:r>
      <w:r>
        <w:rPr>
          <w:sz w:val="20"/>
          <w:szCs w:val="20"/>
        </w:rPr>
        <w:t>.</w:t>
      </w:r>
    </w:p>
    <w:p w14:paraId="167934C8" w14:textId="7ECF2D69" w:rsidR="001A3F85" w:rsidRPr="00A54FEB" w:rsidRDefault="001A3F85" w:rsidP="00A54FEB">
      <w:pPr>
        <w:pStyle w:val="Body"/>
        <w:numPr>
          <w:ilvl w:val="0"/>
          <w:numId w:val="5"/>
        </w:numPr>
        <w:rPr>
          <w:sz w:val="20"/>
          <w:szCs w:val="20"/>
        </w:rPr>
      </w:pPr>
      <w:r>
        <w:rPr>
          <w:sz w:val="20"/>
          <w:szCs w:val="20"/>
        </w:rPr>
        <w:t xml:space="preserve">Retirement Recognition: Police Corporal Ron </w:t>
      </w:r>
      <w:proofErr w:type="spellStart"/>
      <w:r>
        <w:rPr>
          <w:sz w:val="20"/>
          <w:szCs w:val="20"/>
        </w:rPr>
        <w:t>Mnichowski</w:t>
      </w:r>
      <w:proofErr w:type="spellEnd"/>
      <w:r>
        <w:rPr>
          <w:sz w:val="20"/>
          <w:szCs w:val="20"/>
        </w:rPr>
        <w:t xml:space="preserve"> and Police Corporal Chuck Norris</w:t>
      </w:r>
      <w:r w:rsidR="00A54FEB">
        <w:rPr>
          <w:sz w:val="20"/>
          <w:szCs w:val="20"/>
        </w:rPr>
        <w:t xml:space="preserve">.  </w:t>
      </w:r>
      <w:r w:rsidR="00A54FEB" w:rsidRPr="00A54FEB">
        <w:rPr>
          <w:sz w:val="20"/>
          <w:szCs w:val="20"/>
        </w:rPr>
        <w:t>A heartfelt thank you</w:t>
      </w:r>
      <w:r w:rsidR="00A54FEB">
        <w:rPr>
          <w:sz w:val="20"/>
          <w:szCs w:val="20"/>
        </w:rPr>
        <w:t xml:space="preserve"> was paid</w:t>
      </w:r>
      <w:r w:rsidR="00A54FEB" w:rsidRPr="00A54FEB">
        <w:rPr>
          <w:sz w:val="20"/>
          <w:szCs w:val="20"/>
        </w:rPr>
        <w:t xml:space="preserve"> to Police Corporal Ron </w:t>
      </w:r>
      <w:proofErr w:type="spellStart"/>
      <w:r w:rsidR="00A54FEB" w:rsidRPr="00A54FEB">
        <w:rPr>
          <w:sz w:val="20"/>
          <w:szCs w:val="20"/>
        </w:rPr>
        <w:t>Mnichowski</w:t>
      </w:r>
      <w:proofErr w:type="spellEnd"/>
      <w:r w:rsidR="00A54FEB" w:rsidRPr="00A54FEB">
        <w:rPr>
          <w:sz w:val="20"/>
          <w:szCs w:val="20"/>
        </w:rPr>
        <w:t xml:space="preserve"> for 7 years of dedicated service, and to Police Corporal Chuck Norris for 13½ years of committed service to the Village of Leland. </w:t>
      </w:r>
      <w:r w:rsidR="00A54FEB">
        <w:rPr>
          <w:sz w:val="20"/>
          <w:szCs w:val="20"/>
        </w:rPr>
        <w:t xml:space="preserve">Their </w:t>
      </w:r>
      <w:r w:rsidR="00A54FEB" w:rsidRPr="00A54FEB">
        <w:rPr>
          <w:sz w:val="20"/>
          <w:szCs w:val="20"/>
        </w:rPr>
        <w:t>contributions have made a lasting impact on our community, and we are truly grateful.</w:t>
      </w:r>
      <w:r w:rsidR="00A54FEB">
        <w:rPr>
          <w:sz w:val="20"/>
          <w:szCs w:val="20"/>
        </w:rPr>
        <w:t xml:space="preserve">  Ron will continue in an Auxiliary role and Chuck will be involved with civilian investigations for the LPD.</w:t>
      </w:r>
    </w:p>
    <w:p w14:paraId="42EAAA82" w14:textId="76FF8355" w:rsidR="001A3F85" w:rsidRDefault="001A3F85" w:rsidP="001A3F85">
      <w:pPr>
        <w:pStyle w:val="Body"/>
        <w:numPr>
          <w:ilvl w:val="0"/>
          <w:numId w:val="5"/>
        </w:numPr>
        <w:rPr>
          <w:sz w:val="20"/>
          <w:szCs w:val="20"/>
        </w:rPr>
      </w:pPr>
      <w:r>
        <w:rPr>
          <w:sz w:val="20"/>
          <w:szCs w:val="20"/>
        </w:rPr>
        <w:t>Emma Elder: Faith Fest</w:t>
      </w:r>
      <w:r w:rsidR="00A54FEB">
        <w:rPr>
          <w:sz w:val="20"/>
          <w:szCs w:val="20"/>
        </w:rPr>
        <w:t>, scheduled for August 2 will include 3 Christian bands, two are local and one is Devon Williams from Nashville.  Emma is looking for vendors and other small business involvement between 3 – 5 p.m. before the first band begins to play.  The village made a $500 donation to this event on a motion by Ron Leber and seconded by Ryan Finley with a unanimous vote in favor of a check to be paid to Bethany Lutheran Church to offset the event expenses.</w:t>
      </w:r>
    </w:p>
    <w:p w14:paraId="3F9C0C80" w14:textId="22989704" w:rsidR="001A3F85" w:rsidRDefault="001A3F85" w:rsidP="001A3F85">
      <w:pPr>
        <w:pStyle w:val="Body"/>
        <w:numPr>
          <w:ilvl w:val="0"/>
          <w:numId w:val="5"/>
        </w:numPr>
        <w:rPr>
          <w:sz w:val="20"/>
          <w:szCs w:val="20"/>
        </w:rPr>
      </w:pPr>
      <w:r>
        <w:rPr>
          <w:sz w:val="20"/>
          <w:szCs w:val="20"/>
        </w:rPr>
        <w:t>Public Comment-Visitors, Appearances: Joey and Priscilla Zitt and Gustavo Diaz</w:t>
      </w:r>
      <w:r w:rsidR="00A54FEB">
        <w:rPr>
          <w:sz w:val="20"/>
          <w:szCs w:val="20"/>
        </w:rPr>
        <w:t xml:space="preserve"> – </w:t>
      </w:r>
      <w:r w:rsidR="001855EF">
        <w:rPr>
          <w:sz w:val="20"/>
          <w:szCs w:val="20"/>
        </w:rPr>
        <w:t>none of these three</w:t>
      </w:r>
      <w:r w:rsidR="00A54FEB">
        <w:rPr>
          <w:sz w:val="20"/>
          <w:szCs w:val="20"/>
        </w:rPr>
        <w:t xml:space="preserve"> appeared at the meeting.</w:t>
      </w:r>
      <w:r w:rsidR="001855EF">
        <w:rPr>
          <w:sz w:val="20"/>
          <w:szCs w:val="20"/>
        </w:rPr>
        <w:t xml:space="preserve">  Paul Sprain of the LTCA did remind the board about the 4</w:t>
      </w:r>
      <w:r w:rsidR="001855EF" w:rsidRPr="001855EF">
        <w:rPr>
          <w:sz w:val="20"/>
          <w:szCs w:val="20"/>
          <w:vertAlign w:val="superscript"/>
        </w:rPr>
        <w:t>th</w:t>
      </w:r>
      <w:r w:rsidR="001855EF">
        <w:rPr>
          <w:sz w:val="20"/>
          <w:szCs w:val="20"/>
        </w:rPr>
        <w:t xml:space="preserve"> of July fireworks and the fundraiser event on July 3</w:t>
      </w:r>
      <w:r w:rsidR="001855EF" w:rsidRPr="001855EF">
        <w:rPr>
          <w:sz w:val="20"/>
          <w:szCs w:val="20"/>
          <w:vertAlign w:val="superscript"/>
        </w:rPr>
        <w:t>rd</w:t>
      </w:r>
      <w:r w:rsidR="001855EF">
        <w:rPr>
          <w:sz w:val="20"/>
          <w:szCs w:val="20"/>
        </w:rPr>
        <w:t>.</w:t>
      </w:r>
    </w:p>
    <w:p w14:paraId="60986B15" w14:textId="4BF2494F" w:rsidR="001A3F85" w:rsidRDefault="001A3F85" w:rsidP="001A3F85">
      <w:pPr>
        <w:pStyle w:val="Body"/>
        <w:numPr>
          <w:ilvl w:val="0"/>
          <w:numId w:val="5"/>
        </w:numPr>
        <w:rPr>
          <w:sz w:val="20"/>
          <w:szCs w:val="20"/>
        </w:rPr>
      </w:pPr>
      <w:r>
        <w:rPr>
          <w:sz w:val="20"/>
          <w:szCs w:val="20"/>
        </w:rPr>
        <w:t>Tom Lekan: Surf Internet</w:t>
      </w:r>
      <w:r w:rsidR="00A54FEB">
        <w:rPr>
          <w:sz w:val="20"/>
          <w:szCs w:val="20"/>
        </w:rPr>
        <w:t xml:space="preserve"> provides Fiber Optic internet services to small communities using Federal funding in addition to monthly service fees that do not include taxes, price increases, installation fees or contracts for service to our residents.  The village asked for financial assistance from Surf to cover JULIE locate fees</w:t>
      </w:r>
      <w:r w:rsidR="00C270FE">
        <w:rPr>
          <w:sz w:val="20"/>
          <w:szCs w:val="20"/>
        </w:rPr>
        <w:t xml:space="preserve"> and other administrative fees (for example Attorney and Engineer expenses).  T</w:t>
      </w:r>
      <w:r w:rsidR="001855EF">
        <w:rPr>
          <w:sz w:val="20"/>
          <w:szCs w:val="20"/>
        </w:rPr>
        <w:t>he Village Engineer and Attorney are finalizing the contract, ordinances, permits and bonds required to begin installation.</w:t>
      </w:r>
    </w:p>
    <w:p w14:paraId="5250E3A3" w14:textId="56B6900B" w:rsidR="001A3F85" w:rsidRDefault="001A3F85" w:rsidP="001A3F85">
      <w:pPr>
        <w:pStyle w:val="Body"/>
        <w:numPr>
          <w:ilvl w:val="0"/>
          <w:numId w:val="5"/>
        </w:numPr>
        <w:rPr>
          <w:sz w:val="20"/>
          <w:szCs w:val="20"/>
        </w:rPr>
      </w:pPr>
      <w:r>
        <w:rPr>
          <w:sz w:val="20"/>
          <w:szCs w:val="20"/>
        </w:rPr>
        <w:t>Approval of Minutes: June 3, 2025 Regular Meeting</w:t>
      </w:r>
      <w:r w:rsidR="001855EF">
        <w:rPr>
          <w:sz w:val="20"/>
          <w:szCs w:val="20"/>
        </w:rPr>
        <w:t xml:space="preserve"> were approved on a motion by Jennifer Williams and seconded by Ron Leber.</w:t>
      </w:r>
    </w:p>
    <w:p w14:paraId="0439CA59" w14:textId="1C041A74" w:rsidR="001A3F85" w:rsidRDefault="001A3F85" w:rsidP="001A3F85">
      <w:pPr>
        <w:pStyle w:val="Body"/>
        <w:numPr>
          <w:ilvl w:val="0"/>
          <w:numId w:val="5"/>
        </w:numPr>
        <w:rPr>
          <w:sz w:val="20"/>
          <w:szCs w:val="20"/>
        </w:rPr>
      </w:pPr>
      <w:r>
        <w:rPr>
          <w:sz w:val="20"/>
          <w:szCs w:val="20"/>
        </w:rPr>
        <w:t>Approval of Invoices</w:t>
      </w:r>
      <w:r w:rsidR="001855EF">
        <w:rPr>
          <w:sz w:val="20"/>
          <w:szCs w:val="20"/>
        </w:rPr>
        <w:t xml:space="preserve"> was made on a motion by Ron Leber and seconded by Jennifer Williams.  Roll call:  all yes.</w:t>
      </w:r>
    </w:p>
    <w:p w14:paraId="38145B8D" w14:textId="58E546B5" w:rsidR="001A3F85" w:rsidRDefault="001A3F85" w:rsidP="001A3F85">
      <w:pPr>
        <w:pStyle w:val="Body"/>
        <w:numPr>
          <w:ilvl w:val="0"/>
          <w:numId w:val="5"/>
        </w:numPr>
        <w:rPr>
          <w:sz w:val="20"/>
          <w:szCs w:val="20"/>
        </w:rPr>
      </w:pPr>
      <w:r>
        <w:rPr>
          <w:sz w:val="20"/>
          <w:szCs w:val="20"/>
        </w:rPr>
        <w:lastRenderedPageBreak/>
        <w:t>Approval of Treasurer’s Report</w:t>
      </w:r>
      <w:r w:rsidR="001855EF">
        <w:rPr>
          <w:sz w:val="20"/>
          <w:szCs w:val="20"/>
        </w:rPr>
        <w:t xml:space="preserve"> on a motion by Jennifer Williams and seconded by Ron Leber.  Roll call:  all yes.</w:t>
      </w:r>
    </w:p>
    <w:p w14:paraId="028E4326" w14:textId="674E7313" w:rsidR="001855EF" w:rsidRPr="001855EF" w:rsidRDefault="001A3F85" w:rsidP="001855EF">
      <w:pPr>
        <w:pStyle w:val="Body"/>
        <w:numPr>
          <w:ilvl w:val="0"/>
          <w:numId w:val="5"/>
        </w:numPr>
        <w:rPr>
          <w:sz w:val="20"/>
          <w:szCs w:val="20"/>
        </w:rPr>
      </w:pPr>
      <w:r>
        <w:rPr>
          <w:sz w:val="20"/>
          <w:szCs w:val="20"/>
        </w:rPr>
        <w:t>Vote on 2025 Appropriations Ordinance</w:t>
      </w:r>
      <w:r w:rsidR="001855EF">
        <w:rPr>
          <w:sz w:val="20"/>
          <w:szCs w:val="20"/>
        </w:rPr>
        <w:t xml:space="preserve"> was passed on a motion by Jennifer Williams and seconded by Ron Leber.  Roll call:  all yes.</w:t>
      </w:r>
    </w:p>
    <w:p w14:paraId="72364320" w14:textId="79352D94" w:rsidR="001A3F85" w:rsidRDefault="001A3F85" w:rsidP="001A3F85">
      <w:pPr>
        <w:pStyle w:val="Body"/>
        <w:numPr>
          <w:ilvl w:val="0"/>
          <w:numId w:val="5"/>
        </w:numPr>
        <w:rPr>
          <w:sz w:val="20"/>
          <w:szCs w:val="20"/>
        </w:rPr>
      </w:pPr>
      <w:r>
        <w:rPr>
          <w:sz w:val="20"/>
          <w:szCs w:val="20"/>
        </w:rPr>
        <w:t>Vote on Construction of Facilities on the Rights-of-Way O</w:t>
      </w:r>
      <w:r>
        <w:rPr>
          <w:sz w:val="20"/>
          <w:szCs w:val="20"/>
          <w:lang w:val="it-IT"/>
        </w:rPr>
        <w:t>rdinanc</w:t>
      </w:r>
      <w:proofErr w:type="spellStart"/>
      <w:r>
        <w:rPr>
          <w:sz w:val="20"/>
          <w:szCs w:val="20"/>
        </w:rPr>
        <w:t>e</w:t>
      </w:r>
      <w:proofErr w:type="spellEnd"/>
      <w:r w:rsidR="001855EF">
        <w:rPr>
          <w:sz w:val="20"/>
          <w:szCs w:val="20"/>
        </w:rPr>
        <w:t xml:space="preserve"> was moved to next month after defining contractor work hours of 7 a.m. – 7 p.m. Monday – Friday, 1/2 days on Saturday only.  Fee schedule and permit to be prepared for review and final vote next month.</w:t>
      </w:r>
    </w:p>
    <w:p w14:paraId="26BA12A5" w14:textId="67D3D5EB" w:rsidR="001A3F85" w:rsidRDefault="001A3F85" w:rsidP="001A3F85">
      <w:pPr>
        <w:pStyle w:val="Body"/>
        <w:numPr>
          <w:ilvl w:val="0"/>
          <w:numId w:val="5"/>
        </w:numPr>
        <w:rPr>
          <w:sz w:val="20"/>
          <w:szCs w:val="20"/>
        </w:rPr>
      </w:pPr>
      <w:r>
        <w:rPr>
          <w:sz w:val="20"/>
          <w:szCs w:val="20"/>
        </w:rPr>
        <w:t xml:space="preserve">Discussion on Purchasing </w:t>
      </w:r>
      <w:proofErr w:type="spellStart"/>
      <w:r>
        <w:rPr>
          <w:sz w:val="20"/>
          <w:szCs w:val="20"/>
        </w:rPr>
        <w:t>Hanouw</w:t>
      </w:r>
      <w:proofErr w:type="spellEnd"/>
      <w:r>
        <w:rPr>
          <w:sz w:val="20"/>
          <w:szCs w:val="20"/>
        </w:rPr>
        <w:t xml:space="preserve"> Property</w:t>
      </w:r>
      <w:r w:rsidR="00793DBD">
        <w:rPr>
          <w:sz w:val="20"/>
          <w:szCs w:val="20"/>
        </w:rPr>
        <w:t xml:space="preserve"> to move forward with the survey by the least expensive provider for the original parcel of land as agreed upon as the option for purchase by the Village of Leland.  </w:t>
      </w:r>
    </w:p>
    <w:p w14:paraId="4B6A1A55" w14:textId="77777777" w:rsidR="001A3F85" w:rsidRDefault="001A3F85" w:rsidP="001A3F85">
      <w:pPr>
        <w:pStyle w:val="Body"/>
        <w:numPr>
          <w:ilvl w:val="0"/>
          <w:numId w:val="5"/>
        </w:numPr>
        <w:rPr>
          <w:sz w:val="20"/>
          <w:szCs w:val="20"/>
        </w:rPr>
      </w:pPr>
      <w:r>
        <w:rPr>
          <w:sz w:val="20"/>
          <w:szCs w:val="20"/>
        </w:rPr>
        <w:t>Mayor’s Report</w:t>
      </w:r>
    </w:p>
    <w:p w14:paraId="40811947" w14:textId="0097B94B" w:rsidR="001A3F85" w:rsidRDefault="001A3F85" w:rsidP="001A3F85">
      <w:pPr>
        <w:pStyle w:val="Body"/>
        <w:numPr>
          <w:ilvl w:val="2"/>
          <w:numId w:val="5"/>
        </w:numPr>
        <w:rPr>
          <w:sz w:val="20"/>
          <w:szCs w:val="20"/>
        </w:rPr>
      </w:pPr>
      <w:r>
        <w:rPr>
          <w:sz w:val="20"/>
          <w:szCs w:val="20"/>
        </w:rPr>
        <w:t>Discussion Ordinance Review</w:t>
      </w:r>
      <w:r w:rsidR="001428C8">
        <w:rPr>
          <w:sz w:val="20"/>
          <w:szCs w:val="20"/>
        </w:rPr>
        <w:t xml:space="preserve"> – Village Attorney to document recommendations. </w:t>
      </w:r>
    </w:p>
    <w:p w14:paraId="02DF53FF" w14:textId="1EF89F69" w:rsidR="001428C8" w:rsidRDefault="001428C8" w:rsidP="001428C8">
      <w:pPr>
        <w:pStyle w:val="Body"/>
        <w:numPr>
          <w:ilvl w:val="0"/>
          <w:numId w:val="7"/>
        </w:numPr>
        <w:rPr>
          <w:sz w:val="20"/>
          <w:szCs w:val="20"/>
        </w:rPr>
      </w:pPr>
      <w:r>
        <w:rPr>
          <w:sz w:val="20"/>
          <w:szCs w:val="20"/>
        </w:rPr>
        <w:t>Fees &amp; Fines (Eckman) - $75 first fine, $150 second fine, $300 third fine</w:t>
      </w:r>
      <w:r w:rsidR="00270935">
        <w:rPr>
          <w:sz w:val="20"/>
          <w:szCs w:val="20"/>
        </w:rPr>
        <w:t xml:space="preserve"> with additional fines up to $750.  Non-highway vehicle stickers increasing from $30 to $50 for the initial registration but remain $10 for annual renewal.</w:t>
      </w:r>
    </w:p>
    <w:p w14:paraId="2D84E42F" w14:textId="7900084D" w:rsidR="00270935" w:rsidRDefault="00270935" w:rsidP="001428C8">
      <w:pPr>
        <w:pStyle w:val="Body"/>
        <w:numPr>
          <w:ilvl w:val="0"/>
          <w:numId w:val="7"/>
        </w:numPr>
        <w:rPr>
          <w:sz w:val="20"/>
          <w:szCs w:val="20"/>
        </w:rPr>
      </w:pPr>
      <w:r>
        <w:rPr>
          <w:sz w:val="20"/>
          <w:szCs w:val="20"/>
        </w:rPr>
        <w:t>Burning (Niles) – change burn hours to 7 a.m. – 7 p.m., seven days a week for residential zoned areas.</w:t>
      </w:r>
    </w:p>
    <w:p w14:paraId="13E41711" w14:textId="7715A9F6" w:rsidR="00270935" w:rsidRDefault="00270935" w:rsidP="001428C8">
      <w:pPr>
        <w:pStyle w:val="Body"/>
        <w:numPr>
          <w:ilvl w:val="0"/>
          <w:numId w:val="7"/>
        </w:numPr>
        <w:rPr>
          <w:sz w:val="20"/>
          <w:szCs w:val="20"/>
        </w:rPr>
      </w:pPr>
      <w:r>
        <w:rPr>
          <w:sz w:val="20"/>
          <w:szCs w:val="20"/>
        </w:rPr>
        <w:t>Noise (Leber) – modify restricted hours to 10 p.m. – 7 a.m. weekdays and Midnight – 7 a.m. weekends.  Adding power tools to restricted noises as well.</w:t>
      </w:r>
    </w:p>
    <w:p w14:paraId="19F1F464" w14:textId="2DC01453" w:rsidR="00270935" w:rsidRDefault="00270935" w:rsidP="001428C8">
      <w:pPr>
        <w:pStyle w:val="Body"/>
        <w:numPr>
          <w:ilvl w:val="0"/>
          <w:numId w:val="7"/>
        </w:numPr>
        <w:rPr>
          <w:sz w:val="20"/>
          <w:szCs w:val="20"/>
        </w:rPr>
      </w:pPr>
      <w:r>
        <w:rPr>
          <w:sz w:val="20"/>
          <w:szCs w:val="20"/>
        </w:rPr>
        <w:t>Parking (Williams) – clarify parking must follow flow of traffic</w:t>
      </w:r>
      <w:r w:rsidR="00C270FE">
        <w:rPr>
          <w:sz w:val="20"/>
          <w:szCs w:val="20"/>
        </w:rPr>
        <w:t xml:space="preserve">, parallel parking only and </w:t>
      </w:r>
      <w:r>
        <w:rPr>
          <w:sz w:val="20"/>
          <w:szCs w:val="20"/>
        </w:rPr>
        <w:t>not block sidewalks.</w:t>
      </w:r>
      <w:r w:rsidR="00C270FE">
        <w:rPr>
          <w:sz w:val="20"/>
          <w:szCs w:val="20"/>
        </w:rPr>
        <w:t xml:space="preserve">  Further discussions in August.</w:t>
      </w:r>
    </w:p>
    <w:p w14:paraId="0768F07A" w14:textId="46AE4318" w:rsidR="00270935" w:rsidRDefault="00270935" w:rsidP="001428C8">
      <w:pPr>
        <w:pStyle w:val="Body"/>
        <w:numPr>
          <w:ilvl w:val="0"/>
          <w:numId w:val="7"/>
        </w:numPr>
        <w:rPr>
          <w:sz w:val="20"/>
          <w:szCs w:val="20"/>
        </w:rPr>
      </w:pPr>
      <w:r>
        <w:rPr>
          <w:sz w:val="20"/>
          <w:szCs w:val="20"/>
        </w:rPr>
        <w:t>Animal Control (Finley) – Remove required village registration language and allow pet rabbits as long as the total pet limit is not exceeded.</w:t>
      </w:r>
      <w:r w:rsidR="00C270FE">
        <w:rPr>
          <w:sz w:val="20"/>
          <w:szCs w:val="20"/>
        </w:rPr>
        <w:t xml:space="preserve">  Further discussions in August.</w:t>
      </w:r>
    </w:p>
    <w:p w14:paraId="33B38FF0" w14:textId="4FD25F68" w:rsidR="001A3F85" w:rsidRDefault="001A3F85" w:rsidP="001A3F85">
      <w:pPr>
        <w:pStyle w:val="Body"/>
        <w:numPr>
          <w:ilvl w:val="2"/>
          <w:numId w:val="5"/>
        </w:numPr>
        <w:rPr>
          <w:sz w:val="20"/>
          <w:szCs w:val="20"/>
        </w:rPr>
      </w:pPr>
      <w:r>
        <w:rPr>
          <w:sz w:val="20"/>
          <w:szCs w:val="20"/>
        </w:rPr>
        <w:t>Discussion and vote on Resolution to Form a</w:t>
      </w:r>
      <w:r w:rsidR="00793DBD">
        <w:rPr>
          <w:sz w:val="20"/>
          <w:szCs w:val="20"/>
        </w:rPr>
        <w:t>n</w:t>
      </w:r>
      <w:r>
        <w:rPr>
          <w:sz w:val="20"/>
          <w:szCs w:val="20"/>
        </w:rPr>
        <w:t xml:space="preserve"> America250 Committee</w:t>
      </w:r>
      <w:r w:rsidR="00793DBD">
        <w:rPr>
          <w:sz w:val="20"/>
          <w:szCs w:val="20"/>
        </w:rPr>
        <w:t xml:space="preserve"> was passed on a motion by Ryan Finley and seconded by Ron Leber.</w:t>
      </w:r>
      <w:r>
        <w:rPr>
          <w:sz w:val="20"/>
          <w:szCs w:val="20"/>
        </w:rPr>
        <w:t xml:space="preserve"> </w:t>
      </w:r>
    </w:p>
    <w:p w14:paraId="0AA5A72F" w14:textId="637AD04A" w:rsidR="001A3F85" w:rsidRDefault="001A3F85" w:rsidP="001A3F85">
      <w:pPr>
        <w:pStyle w:val="Body"/>
        <w:numPr>
          <w:ilvl w:val="2"/>
          <w:numId w:val="5"/>
        </w:numPr>
        <w:rPr>
          <w:sz w:val="20"/>
          <w:szCs w:val="20"/>
        </w:rPr>
      </w:pPr>
      <w:r>
        <w:rPr>
          <w:sz w:val="20"/>
          <w:szCs w:val="20"/>
        </w:rPr>
        <w:t>Discussion on Sign Project</w:t>
      </w:r>
      <w:r w:rsidR="00793DBD">
        <w:rPr>
          <w:sz w:val="20"/>
          <w:szCs w:val="20"/>
        </w:rPr>
        <w:t xml:space="preserve"> – wooden posts and plan to send out for bid by several companies.</w:t>
      </w:r>
    </w:p>
    <w:p w14:paraId="100B6402" w14:textId="61B72BB5" w:rsidR="001A3F85" w:rsidRDefault="001A3F85" w:rsidP="001A3F85">
      <w:pPr>
        <w:pStyle w:val="Body"/>
        <w:numPr>
          <w:ilvl w:val="2"/>
          <w:numId w:val="5"/>
        </w:numPr>
        <w:rPr>
          <w:sz w:val="20"/>
          <w:szCs w:val="20"/>
        </w:rPr>
      </w:pPr>
      <w:r>
        <w:rPr>
          <w:sz w:val="20"/>
          <w:szCs w:val="20"/>
        </w:rPr>
        <w:t>Discussion on Camera Project</w:t>
      </w:r>
      <w:r w:rsidR="00793DBD">
        <w:rPr>
          <w:sz w:val="20"/>
          <w:szCs w:val="20"/>
        </w:rPr>
        <w:t xml:space="preserve"> – move three existing cameras to new locations</w:t>
      </w:r>
    </w:p>
    <w:p w14:paraId="20086178" w14:textId="48861256" w:rsidR="001A3F85" w:rsidRDefault="001A3F85" w:rsidP="001A3F85">
      <w:pPr>
        <w:pStyle w:val="Body"/>
        <w:numPr>
          <w:ilvl w:val="2"/>
          <w:numId w:val="5"/>
        </w:numPr>
        <w:rPr>
          <w:sz w:val="20"/>
          <w:szCs w:val="20"/>
        </w:rPr>
      </w:pPr>
      <w:r>
        <w:rPr>
          <w:sz w:val="20"/>
          <w:szCs w:val="20"/>
        </w:rPr>
        <w:t>Discussion on Overweight Parking</w:t>
      </w:r>
      <w:r w:rsidR="001428C8">
        <w:rPr>
          <w:sz w:val="20"/>
          <w:szCs w:val="20"/>
        </w:rPr>
        <w:t xml:space="preserve"> – Chief Bragg provided information to the board on vehicle classifications and Paul Wheeler was present to provide his expertise.  Decision to prepare a recommendation for the Zoning and Planning Board to review and hold a public hearing for further potential action.</w:t>
      </w:r>
    </w:p>
    <w:p w14:paraId="7C8FE9AB" w14:textId="1A05F64C" w:rsidR="001A3F85" w:rsidRDefault="001A3F85" w:rsidP="001A3F85">
      <w:pPr>
        <w:pStyle w:val="Body"/>
        <w:numPr>
          <w:ilvl w:val="2"/>
          <w:numId w:val="5"/>
        </w:numPr>
        <w:rPr>
          <w:sz w:val="20"/>
          <w:szCs w:val="20"/>
        </w:rPr>
      </w:pPr>
      <w:r>
        <w:rPr>
          <w:sz w:val="20"/>
          <w:szCs w:val="20"/>
        </w:rPr>
        <w:t>Discussion on 1% grocery sales tax</w:t>
      </w:r>
      <w:r w:rsidR="00C270FE">
        <w:rPr>
          <w:sz w:val="20"/>
          <w:szCs w:val="20"/>
        </w:rPr>
        <w:t xml:space="preserve"> did not occur.</w:t>
      </w:r>
    </w:p>
    <w:p w14:paraId="3804445A" w14:textId="45B25DA5" w:rsidR="001A3F85" w:rsidRDefault="001A3F85" w:rsidP="001A3F85">
      <w:pPr>
        <w:pStyle w:val="Body"/>
        <w:numPr>
          <w:ilvl w:val="0"/>
          <w:numId w:val="5"/>
        </w:numPr>
        <w:rPr>
          <w:sz w:val="20"/>
          <w:szCs w:val="20"/>
        </w:rPr>
      </w:pPr>
      <w:r>
        <w:rPr>
          <w:sz w:val="20"/>
          <w:szCs w:val="20"/>
        </w:rPr>
        <w:t>Police Report</w:t>
      </w:r>
      <w:r w:rsidR="001B05D4">
        <w:rPr>
          <w:sz w:val="20"/>
          <w:szCs w:val="20"/>
        </w:rPr>
        <w:t xml:space="preserve"> – Chief Bragg reported that Greg Gilbert, an employee for 23 years, passed away on Friday, June 27.  Chief also noted the July 12 bicycle event making a stop in Leland.</w:t>
      </w:r>
    </w:p>
    <w:p w14:paraId="16BEF4A8" w14:textId="77777777" w:rsidR="001A3F85" w:rsidRDefault="001A3F85" w:rsidP="001A3F85">
      <w:pPr>
        <w:pStyle w:val="Body"/>
        <w:numPr>
          <w:ilvl w:val="0"/>
          <w:numId w:val="5"/>
        </w:numPr>
        <w:rPr>
          <w:sz w:val="20"/>
          <w:szCs w:val="20"/>
        </w:rPr>
      </w:pPr>
      <w:r>
        <w:rPr>
          <w:sz w:val="20"/>
          <w:szCs w:val="20"/>
        </w:rPr>
        <w:t>Village Attorney’s Report</w:t>
      </w:r>
    </w:p>
    <w:p w14:paraId="36BCA135" w14:textId="4DC45CE7" w:rsidR="001A3F85" w:rsidRDefault="001A3F85" w:rsidP="001A3F85">
      <w:pPr>
        <w:pStyle w:val="Body"/>
        <w:numPr>
          <w:ilvl w:val="5"/>
          <w:numId w:val="6"/>
        </w:numPr>
        <w:rPr>
          <w:sz w:val="20"/>
          <w:szCs w:val="20"/>
        </w:rPr>
      </w:pPr>
      <w:r>
        <w:rPr>
          <w:sz w:val="20"/>
          <w:szCs w:val="20"/>
        </w:rPr>
        <w:t>Follow-Up on Ordinance Violations and Fines: 265 North Liberty Street and 305 South Essex Street</w:t>
      </w:r>
      <w:r w:rsidR="001B05D4">
        <w:rPr>
          <w:sz w:val="20"/>
          <w:szCs w:val="20"/>
        </w:rPr>
        <w:t xml:space="preserve"> – will move forward with initiating a court date for both of these cases.</w:t>
      </w:r>
    </w:p>
    <w:p w14:paraId="7D812F5D" w14:textId="2AB66956" w:rsidR="001A3F85" w:rsidRDefault="001A3F85" w:rsidP="001A3F85">
      <w:pPr>
        <w:pStyle w:val="Body"/>
        <w:numPr>
          <w:ilvl w:val="5"/>
          <w:numId w:val="6"/>
        </w:numPr>
        <w:rPr>
          <w:sz w:val="20"/>
          <w:szCs w:val="20"/>
        </w:rPr>
      </w:pPr>
      <w:r>
        <w:rPr>
          <w:sz w:val="20"/>
          <w:szCs w:val="20"/>
        </w:rPr>
        <w:t xml:space="preserve">Tow Ordinance Progress Update </w:t>
      </w:r>
      <w:r w:rsidR="001B05D4">
        <w:rPr>
          <w:sz w:val="20"/>
          <w:szCs w:val="20"/>
        </w:rPr>
        <w:t>– move to next month</w:t>
      </w:r>
    </w:p>
    <w:p w14:paraId="6002FD11" w14:textId="51E174B1" w:rsidR="001A3F85" w:rsidRDefault="001A3F85" w:rsidP="001A3F85">
      <w:pPr>
        <w:pStyle w:val="Body"/>
        <w:numPr>
          <w:ilvl w:val="5"/>
          <w:numId w:val="6"/>
        </w:numPr>
        <w:rPr>
          <w:sz w:val="20"/>
          <w:szCs w:val="20"/>
        </w:rPr>
      </w:pPr>
      <w:r>
        <w:rPr>
          <w:sz w:val="20"/>
          <w:szCs w:val="20"/>
        </w:rPr>
        <w:t>Follow-up on Surf Internet Contract Agreement</w:t>
      </w:r>
      <w:r w:rsidR="001B05D4">
        <w:rPr>
          <w:sz w:val="20"/>
          <w:szCs w:val="20"/>
        </w:rPr>
        <w:t xml:space="preserve"> – tracked changes sent to Taunya for review.  Susie Kelly to work on permit application template for Surf.</w:t>
      </w:r>
    </w:p>
    <w:p w14:paraId="6DB35FCC" w14:textId="16EC6749" w:rsidR="001A3F85" w:rsidRDefault="001A3F85" w:rsidP="001A3F85">
      <w:pPr>
        <w:pStyle w:val="Body"/>
        <w:numPr>
          <w:ilvl w:val="0"/>
          <w:numId w:val="5"/>
        </w:numPr>
        <w:rPr>
          <w:sz w:val="20"/>
          <w:szCs w:val="20"/>
        </w:rPr>
      </w:pPr>
      <w:r>
        <w:rPr>
          <w:sz w:val="20"/>
          <w:szCs w:val="20"/>
        </w:rPr>
        <w:t>Village Manager’s Report</w:t>
      </w:r>
      <w:r w:rsidR="001B05D4">
        <w:rPr>
          <w:sz w:val="20"/>
          <w:szCs w:val="20"/>
        </w:rPr>
        <w:t xml:space="preserve"> – None</w:t>
      </w:r>
    </w:p>
    <w:p w14:paraId="0EF3D23C" w14:textId="10BA02B5" w:rsidR="001B05D4" w:rsidRDefault="001B05D4" w:rsidP="001A3F85">
      <w:pPr>
        <w:pStyle w:val="Body"/>
        <w:numPr>
          <w:ilvl w:val="0"/>
          <w:numId w:val="5"/>
        </w:numPr>
        <w:rPr>
          <w:sz w:val="20"/>
          <w:szCs w:val="20"/>
        </w:rPr>
      </w:pPr>
      <w:r>
        <w:rPr>
          <w:sz w:val="20"/>
          <w:szCs w:val="20"/>
        </w:rPr>
        <w:t>Village Engineer’s Report – Will provide an update on the Motor Fuel Tax by next month.</w:t>
      </w:r>
    </w:p>
    <w:p w14:paraId="156F0129" w14:textId="585D17BC" w:rsidR="001A3F85" w:rsidRDefault="001A3F85" w:rsidP="001A3F85">
      <w:pPr>
        <w:pStyle w:val="Body"/>
        <w:numPr>
          <w:ilvl w:val="0"/>
          <w:numId w:val="5"/>
        </w:numPr>
        <w:rPr>
          <w:sz w:val="20"/>
          <w:szCs w:val="20"/>
        </w:rPr>
      </w:pPr>
      <w:r>
        <w:rPr>
          <w:sz w:val="20"/>
          <w:szCs w:val="20"/>
        </w:rPr>
        <w:t>Closed session</w:t>
      </w:r>
      <w:r w:rsidR="001B05D4">
        <w:rPr>
          <w:sz w:val="20"/>
          <w:szCs w:val="20"/>
        </w:rPr>
        <w:t xml:space="preserve"> - None</w:t>
      </w:r>
    </w:p>
    <w:p w14:paraId="4380D3D7" w14:textId="77777777" w:rsidR="001A3F85" w:rsidRDefault="001A3F85" w:rsidP="001A3F85">
      <w:pPr>
        <w:pStyle w:val="Body"/>
        <w:rPr>
          <w:sz w:val="20"/>
          <w:szCs w:val="20"/>
        </w:rPr>
      </w:pPr>
    </w:p>
    <w:p w14:paraId="565C3174" w14:textId="3737EE9D" w:rsidR="001B05D4" w:rsidRDefault="001B05D4" w:rsidP="001A3F85">
      <w:pPr>
        <w:pStyle w:val="Body"/>
        <w:rPr>
          <w:sz w:val="20"/>
          <w:szCs w:val="20"/>
        </w:rPr>
      </w:pPr>
      <w:r>
        <w:rPr>
          <w:sz w:val="20"/>
          <w:szCs w:val="20"/>
        </w:rPr>
        <w:t>The meeting was adjourned at 9:30 p.m. on a motion by Ron Leber and seconded by Jennifer Williams.</w:t>
      </w:r>
    </w:p>
    <w:p w14:paraId="2E38A0D2" w14:textId="77777777" w:rsidR="001B05D4" w:rsidRDefault="001B05D4" w:rsidP="001A3F85">
      <w:pPr>
        <w:pStyle w:val="Body"/>
        <w:rPr>
          <w:sz w:val="20"/>
          <w:szCs w:val="20"/>
        </w:rPr>
      </w:pPr>
    </w:p>
    <w:p w14:paraId="0252A2B0" w14:textId="77777777" w:rsidR="001B05D4" w:rsidRDefault="001B05D4" w:rsidP="001A3F85">
      <w:pPr>
        <w:pStyle w:val="Body"/>
        <w:rPr>
          <w:sz w:val="20"/>
          <w:szCs w:val="20"/>
        </w:rPr>
      </w:pPr>
    </w:p>
    <w:p w14:paraId="404BB366" w14:textId="3B60FC95" w:rsidR="001A3F85" w:rsidRDefault="001B05D4" w:rsidP="001A3F85">
      <w:pPr>
        <w:pStyle w:val="Body"/>
        <w:rPr>
          <w:sz w:val="20"/>
          <w:szCs w:val="20"/>
        </w:rPr>
      </w:pPr>
      <w:r>
        <w:rPr>
          <w:sz w:val="20"/>
          <w:szCs w:val="20"/>
        </w:rPr>
        <w:t>Respectfully submitted by:</w:t>
      </w:r>
    </w:p>
    <w:p w14:paraId="6E79FE03" w14:textId="77777777" w:rsidR="001B05D4" w:rsidRDefault="001B05D4" w:rsidP="001A3F85">
      <w:pPr>
        <w:pStyle w:val="Body"/>
        <w:rPr>
          <w:sz w:val="20"/>
          <w:szCs w:val="20"/>
        </w:rPr>
      </w:pPr>
    </w:p>
    <w:p w14:paraId="6CF0F8D0" w14:textId="77777777" w:rsidR="001B05D4" w:rsidRDefault="001B05D4" w:rsidP="001A3F85">
      <w:pPr>
        <w:pStyle w:val="Body"/>
        <w:rPr>
          <w:sz w:val="20"/>
          <w:szCs w:val="20"/>
        </w:rPr>
      </w:pPr>
    </w:p>
    <w:p w14:paraId="7CC39756" w14:textId="77777777" w:rsidR="001B05D4" w:rsidRDefault="001B05D4" w:rsidP="001A3F85">
      <w:pPr>
        <w:pStyle w:val="Body"/>
        <w:rPr>
          <w:sz w:val="20"/>
          <w:szCs w:val="20"/>
        </w:rPr>
      </w:pPr>
    </w:p>
    <w:p w14:paraId="4CE593F5" w14:textId="0208D71E" w:rsidR="001B05D4" w:rsidRDefault="001B05D4" w:rsidP="001A3F85">
      <w:pPr>
        <w:pStyle w:val="Body"/>
        <w:rPr>
          <w:sz w:val="20"/>
          <w:szCs w:val="20"/>
        </w:rPr>
      </w:pPr>
      <w:r>
        <w:rPr>
          <w:sz w:val="20"/>
          <w:szCs w:val="20"/>
        </w:rPr>
        <w:t>________________________________________________</w:t>
      </w:r>
    </w:p>
    <w:p w14:paraId="64A050C2" w14:textId="1D627C0C" w:rsidR="001B05D4" w:rsidRDefault="001B05D4" w:rsidP="001A3F85">
      <w:pPr>
        <w:pStyle w:val="Body"/>
        <w:rPr>
          <w:sz w:val="20"/>
          <w:szCs w:val="20"/>
        </w:rPr>
      </w:pPr>
      <w:r>
        <w:rPr>
          <w:sz w:val="20"/>
          <w:szCs w:val="20"/>
        </w:rPr>
        <w:t>Susie Kelly, Village Clerk</w:t>
      </w:r>
    </w:p>
    <w:sectPr w:rsidR="001B05D4" w:rsidSect="001855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31F5" w14:textId="77777777" w:rsidR="002B0BF6" w:rsidRDefault="002B0BF6" w:rsidP="00B37A65">
      <w:pPr>
        <w:spacing w:after="0" w:line="240" w:lineRule="auto"/>
      </w:pPr>
      <w:r>
        <w:separator/>
      </w:r>
    </w:p>
  </w:endnote>
  <w:endnote w:type="continuationSeparator" w:id="0">
    <w:p w14:paraId="0E2658A1" w14:textId="77777777" w:rsidR="002B0BF6" w:rsidRDefault="002B0BF6" w:rsidP="00B3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609C" w14:textId="77777777" w:rsidR="00B72BD6" w:rsidRDefault="00B72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641A" w14:textId="004E0406" w:rsidR="005058D7" w:rsidRPr="00B72BD6" w:rsidRDefault="00B72BD6" w:rsidP="00B72BD6">
    <w:pPr>
      <w:rPr>
        <w:rFonts w:ascii="Bradley Hand ITC" w:hAnsi="Bradley Hand ITC"/>
      </w:rPr>
    </w:pPr>
    <w:r>
      <w:t xml:space="preserve">Posted: </w:t>
    </w:r>
    <w:r>
      <w:t>8/6</w:t>
    </w:r>
    <w:r>
      <w:t>/2025</w:t>
    </w:r>
    <w:r>
      <w:tab/>
      <w:t>Time: 10 a.m.</w:t>
    </w:r>
    <w:r>
      <w:tab/>
    </w:r>
    <w:r>
      <w:tab/>
      <w:t>Place:</w:t>
    </w:r>
    <w:r>
      <w:tab/>
      <w:t>Village of Leland Website</w:t>
    </w:r>
    <w:r>
      <w:tab/>
      <w:t xml:space="preserve">Initials:  </w:t>
    </w:r>
    <w:proofErr w:type="spellStart"/>
    <w:r>
      <w:rPr>
        <w:rFonts w:ascii="Bradley Hand ITC" w:hAnsi="Bradley Hand ITC"/>
      </w:rPr>
      <w:t>sk</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3475" w14:textId="77777777" w:rsidR="00B72BD6" w:rsidRDefault="00B72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28F9" w14:textId="77777777" w:rsidR="002B0BF6" w:rsidRDefault="002B0BF6" w:rsidP="00B37A65">
      <w:pPr>
        <w:spacing w:after="0" w:line="240" w:lineRule="auto"/>
      </w:pPr>
      <w:r>
        <w:separator/>
      </w:r>
    </w:p>
  </w:footnote>
  <w:footnote w:type="continuationSeparator" w:id="0">
    <w:p w14:paraId="0DA849E8" w14:textId="77777777" w:rsidR="002B0BF6" w:rsidRDefault="002B0BF6" w:rsidP="00B37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8FBB" w14:textId="6CCC06E8" w:rsidR="001855EF" w:rsidRDefault="00B72BD6" w:rsidP="001855EF">
    <w:pPr>
      <w:pStyle w:val="Header"/>
      <w:pBdr>
        <w:bottom w:val="single" w:sz="18" w:space="1" w:color="538135" w:themeColor="accent6" w:themeShade="BF"/>
      </w:pBdr>
    </w:pPr>
    <w:r>
      <w:rPr>
        <w:noProof/>
      </w:rPr>
      <w:pict w14:anchorId="41762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376" o:spid="_x0000_s1032" type="#_x0000_t136" style="position:absolute;margin-left:0;margin-top:0;width:536.15pt;height:123.7pt;rotation:315;z-index:-251655168;mso-position-horizontal:center;mso-position-horizontal-relative:margin;mso-position-vertical:center;mso-position-vertical-relative:margin" o:allowincell="f" fillcolor="silver" stroked="f">
          <v:fill opacity=".5"/>
          <v:textpath style="font-family:&quot;Calibri&quot;;font-size:1pt" string="Web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EEC2" w14:textId="7B23E8AD" w:rsidR="00B37A65" w:rsidRDefault="00B72BD6" w:rsidP="00B37A65">
    <w:pPr>
      <w:pStyle w:val="Header"/>
      <w:tabs>
        <w:tab w:val="clear" w:pos="4680"/>
        <w:tab w:val="clear" w:pos="9360"/>
        <w:tab w:val="left" w:pos="3615"/>
      </w:tabs>
      <w:jc w:val="center"/>
    </w:pPr>
    <w:r>
      <w:rPr>
        <w:noProof/>
      </w:rPr>
      <w:pict w14:anchorId="35864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377" o:spid="_x0000_s1033" type="#_x0000_t136" style="position:absolute;left:0;text-align:left;margin-left:0;margin-top:0;width:536.15pt;height:123.7pt;rotation:315;z-index:-251653120;mso-position-horizontal:center;mso-position-horizontal-relative:margin;mso-position-vertical:center;mso-position-vertical-relative:margin" o:allowincell="f" fillcolor="silver" stroked="f">
          <v:fill opacity=".5"/>
          <v:textpath style="font-family:&quot;Calibri&quot;;font-size:1pt" string="Web Document"/>
        </v:shape>
      </w:pict>
    </w:r>
    <w:r w:rsidR="00B37A65">
      <w:rPr>
        <w:noProof/>
      </w:rPr>
      <w:drawing>
        <wp:inline distT="0" distB="0" distL="0" distR="0" wp14:anchorId="691470D4" wp14:editId="21F970A7">
          <wp:extent cx="3005455" cy="1798320"/>
          <wp:effectExtent l="0" t="0" r="0" b="0"/>
          <wp:docPr id="79177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1798320"/>
                  </a:xfrm>
                  <a:prstGeom prst="rect">
                    <a:avLst/>
                  </a:prstGeom>
                  <a:noFill/>
                </pic:spPr>
              </pic:pic>
            </a:graphicData>
          </a:graphic>
        </wp:inline>
      </w:drawing>
    </w:r>
  </w:p>
  <w:p w14:paraId="3CC86A04" w14:textId="77777777" w:rsidR="00B37A65" w:rsidRDefault="00B37A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3876" w14:textId="33CFB83C" w:rsidR="00B72BD6" w:rsidRDefault="00B72BD6">
    <w:pPr>
      <w:pStyle w:val="Header"/>
    </w:pPr>
    <w:r>
      <w:rPr>
        <w:noProof/>
      </w:rPr>
      <w:pict w14:anchorId="591FC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375" o:spid="_x0000_s1031" type="#_x0000_t136" style="position:absolute;margin-left:0;margin-top:0;width:536.15pt;height:123.7pt;rotation:315;z-index:-251657216;mso-position-horizontal:center;mso-position-horizontal-relative:margin;mso-position-vertical:center;mso-position-vertical-relative:margin" o:allowincell="f" fillcolor="silver" stroked="f">
          <v:fill opacity=".5"/>
          <v:textpath style="font-family:&quot;Calibri&quot;;font-size:1pt" string="Web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4CA"/>
    <w:multiLevelType w:val="hybridMultilevel"/>
    <w:tmpl w:val="945041A6"/>
    <w:styleLink w:val="Numbered"/>
    <w:lvl w:ilvl="0" w:tplc="FC2EFA26">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2A6E11F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AE2A181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15A0EE1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DECA23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85849BFC">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7EEC949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41F0F15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23D2A0CC">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EA0CB0"/>
    <w:multiLevelType w:val="hybridMultilevel"/>
    <w:tmpl w:val="945041A6"/>
    <w:numStyleLink w:val="Numbered"/>
  </w:abstractNum>
  <w:abstractNum w:abstractNumId="2" w15:restartNumberingAfterBreak="0">
    <w:nsid w:val="1FBC22F7"/>
    <w:multiLevelType w:val="hybridMultilevel"/>
    <w:tmpl w:val="4FCEF66C"/>
    <w:numStyleLink w:val="Lettered"/>
  </w:abstractNum>
  <w:abstractNum w:abstractNumId="3" w15:restartNumberingAfterBreak="0">
    <w:nsid w:val="60DB0053"/>
    <w:multiLevelType w:val="hybridMultilevel"/>
    <w:tmpl w:val="945041A6"/>
    <w:numStyleLink w:val="Numbered"/>
  </w:abstractNum>
  <w:abstractNum w:abstractNumId="4" w15:restartNumberingAfterBreak="0">
    <w:nsid w:val="6497460E"/>
    <w:multiLevelType w:val="hybridMultilevel"/>
    <w:tmpl w:val="4FCEF66C"/>
    <w:numStyleLink w:val="Lettered"/>
  </w:abstractNum>
  <w:abstractNum w:abstractNumId="5" w15:restartNumberingAfterBreak="0">
    <w:nsid w:val="739E4B49"/>
    <w:multiLevelType w:val="hybridMultilevel"/>
    <w:tmpl w:val="D090CBF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A044D7B"/>
    <w:multiLevelType w:val="hybridMultilevel"/>
    <w:tmpl w:val="4FCEF66C"/>
    <w:styleLink w:val="Lettered"/>
    <w:lvl w:ilvl="0" w:tplc="210E95A2">
      <w:start w:val="1"/>
      <w:numFmt w:val="upp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7CA9724">
      <w:start w:val="1"/>
      <w:numFmt w:val="upperLetter"/>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A3B26C3E">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11AEC266">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7EA850BE">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DEDE7EEA">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5BC8A136">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45AC37E6">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DE18FE86">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576017893">
    <w:abstractNumId w:val="0"/>
  </w:num>
  <w:num w:numId="2" w16cid:durableId="1093817249">
    <w:abstractNumId w:val="3"/>
  </w:num>
  <w:num w:numId="3" w16cid:durableId="1939948698">
    <w:abstractNumId w:val="6"/>
  </w:num>
  <w:num w:numId="4" w16cid:durableId="97070079">
    <w:abstractNumId w:val="4"/>
  </w:num>
  <w:num w:numId="5" w16cid:durableId="1168131471">
    <w:abstractNumId w:val="1"/>
  </w:num>
  <w:num w:numId="6" w16cid:durableId="291984428">
    <w:abstractNumId w:val="2"/>
  </w:num>
  <w:num w:numId="7" w16cid:durableId="1009714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65"/>
    <w:rsid w:val="00136AC4"/>
    <w:rsid w:val="001428C8"/>
    <w:rsid w:val="001855EF"/>
    <w:rsid w:val="001A3F85"/>
    <w:rsid w:val="001B05D4"/>
    <w:rsid w:val="00270935"/>
    <w:rsid w:val="002B0BF6"/>
    <w:rsid w:val="005058D7"/>
    <w:rsid w:val="00664015"/>
    <w:rsid w:val="006A0833"/>
    <w:rsid w:val="00793DBD"/>
    <w:rsid w:val="0097790F"/>
    <w:rsid w:val="00A54FEB"/>
    <w:rsid w:val="00B37A65"/>
    <w:rsid w:val="00B72BD6"/>
    <w:rsid w:val="00C270FE"/>
    <w:rsid w:val="00CC0141"/>
    <w:rsid w:val="00F145C3"/>
    <w:rsid w:val="00F7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494AB"/>
  <w15:chartTrackingRefBased/>
  <w15:docId w15:val="{66909341-419D-4173-8EBC-95642D47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A65"/>
  </w:style>
  <w:style w:type="paragraph" w:styleId="Footer">
    <w:name w:val="footer"/>
    <w:basedOn w:val="Normal"/>
    <w:link w:val="FooterChar"/>
    <w:uiPriority w:val="99"/>
    <w:unhideWhenUsed/>
    <w:rsid w:val="00B37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A65"/>
  </w:style>
  <w:style w:type="paragraph" w:customStyle="1" w:styleId="Body">
    <w:name w:val="Body"/>
    <w:rsid w:val="005058D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numbering" w:customStyle="1" w:styleId="Numbered">
    <w:name w:val="Numbered"/>
    <w:rsid w:val="005058D7"/>
    <w:pPr>
      <w:numPr>
        <w:numId w:val="1"/>
      </w:numPr>
    </w:pPr>
  </w:style>
  <w:style w:type="numbering" w:customStyle="1" w:styleId="Lettered">
    <w:name w:val="Lettered"/>
    <w:rsid w:val="005058D7"/>
    <w:pPr>
      <w:numPr>
        <w:numId w:val="3"/>
      </w:numPr>
    </w:pPr>
  </w:style>
  <w:style w:type="paragraph" w:customStyle="1" w:styleId="Default">
    <w:name w:val="Default"/>
    <w:rsid w:val="001A3F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Lostant</dc:creator>
  <cp:keywords/>
  <dc:description/>
  <cp:lastModifiedBy>Village of Lostant</cp:lastModifiedBy>
  <cp:revision>2</cp:revision>
  <cp:lastPrinted>2025-08-06T14:41:00Z</cp:lastPrinted>
  <dcterms:created xsi:type="dcterms:W3CDTF">2025-08-06T14:43:00Z</dcterms:created>
  <dcterms:modified xsi:type="dcterms:W3CDTF">2025-08-06T14:43:00Z</dcterms:modified>
</cp:coreProperties>
</file>