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366D7" w14:textId="4A987EF1" w:rsidR="00D4434C" w:rsidRPr="002359EF" w:rsidRDefault="00D4434C" w:rsidP="00D443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eastAsia="Arial Unicode MS" w:cstheme="minorHAnsi"/>
          <w:color w:val="000000"/>
          <w:kern w:val="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2359EF">
        <w:rPr>
          <w:rFonts w:eastAsia="Arial Unicode MS" w:cstheme="minorHAnsi"/>
          <w:color w:val="000000"/>
          <w:kern w:val="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Meeting Minutes of the Zoning </w:t>
      </w:r>
      <w:r w:rsidR="00D31041" w:rsidRPr="002359EF">
        <w:rPr>
          <w:rFonts w:eastAsia="Arial Unicode MS" w:cstheme="minorHAnsi"/>
          <w:color w:val="000000"/>
          <w:kern w:val="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and </w:t>
      </w:r>
      <w:r w:rsidRPr="002359EF">
        <w:rPr>
          <w:rFonts w:eastAsia="Arial Unicode MS" w:cstheme="minorHAnsi"/>
          <w:color w:val="000000"/>
          <w:kern w:val="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Planning Board</w:t>
      </w:r>
    </w:p>
    <w:p w14:paraId="107D0E90" w14:textId="3686F13C" w:rsidR="00D4434C" w:rsidRPr="002359EF" w:rsidRDefault="00D31041" w:rsidP="00D443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eastAsia="Arial Unicode MS" w:cstheme="minorHAnsi"/>
          <w:color w:val="000000"/>
          <w:kern w:val="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2359EF">
        <w:rPr>
          <w:rFonts w:eastAsia="Arial Unicode MS" w:cstheme="minorHAnsi"/>
          <w:color w:val="000000"/>
          <w:kern w:val="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Leland </w:t>
      </w:r>
      <w:r w:rsidR="00D4434C" w:rsidRPr="002359EF">
        <w:rPr>
          <w:rFonts w:eastAsia="Arial Unicode MS" w:cstheme="minorHAnsi"/>
          <w:color w:val="000000"/>
          <w:kern w:val="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Village Hall</w:t>
      </w:r>
    </w:p>
    <w:p w14:paraId="28A47697" w14:textId="77777777" w:rsidR="00D4434C" w:rsidRPr="002359EF" w:rsidRDefault="00D4434C" w:rsidP="00D443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eastAsia="Arial Unicode MS" w:cstheme="minorHAnsi"/>
          <w:color w:val="000000"/>
          <w:kern w:val="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2359EF">
        <w:rPr>
          <w:rFonts w:eastAsia="Arial Unicode MS" w:cstheme="minorHAnsi"/>
          <w:color w:val="000000"/>
          <w:kern w:val="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285 West Genessee Street</w:t>
      </w:r>
    </w:p>
    <w:p w14:paraId="4866553F" w14:textId="3AAC6DBB" w:rsidR="00D4434C" w:rsidRPr="002359EF" w:rsidRDefault="00D4434C" w:rsidP="00D443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eastAsia="Arial Unicode MS" w:cstheme="minorHAnsi"/>
          <w:color w:val="000000"/>
          <w:kern w:val="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2359EF">
        <w:rPr>
          <w:rFonts w:eastAsia="Arial Unicode MS" w:cstheme="minorHAnsi"/>
          <w:color w:val="000000"/>
          <w:kern w:val="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Leland, IL 60531</w:t>
      </w:r>
    </w:p>
    <w:p w14:paraId="18E13C4A" w14:textId="232B00BA" w:rsidR="00D4434C" w:rsidRPr="002359EF" w:rsidRDefault="00D24E9B" w:rsidP="00D443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eastAsia="Arial Unicode MS" w:cstheme="minorHAnsi"/>
          <w:b/>
          <w:bCs/>
          <w:color w:val="000000"/>
          <w:kern w:val="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2359EF">
        <w:rPr>
          <w:rFonts w:eastAsia="Arial Unicode MS" w:cstheme="minorHAnsi"/>
          <w:b/>
          <w:bCs/>
          <w:color w:val="000000"/>
          <w:kern w:val="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June 16</w:t>
      </w:r>
      <w:r w:rsidR="00CD7A2B" w:rsidRPr="002359EF">
        <w:rPr>
          <w:rFonts w:eastAsia="Arial Unicode MS" w:cstheme="minorHAnsi"/>
          <w:b/>
          <w:bCs/>
          <w:color w:val="000000"/>
          <w:kern w:val="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, 2026</w:t>
      </w:r>
      <w:r w:rsidR="00D31041" w:rsidRPr="002359EF">
        <w:rPr>
          <w:rFonts w:eastAsia="Arial Unicode MS" w:cstheme="minorHAnsi"/>
          <w:b/>
          <w:bCs/>
          <w:color w:val="000000"/>
          <w:kern w:val="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, at 7 p.m.</w:t>
      </w:r>
    </w:p>
    <w:p w14:paraId="10779DC1" w14:textId="70B96553" w:rsidR="00D4434C" w:rsidRPr="002359EF" w:rsidRDefault="00D4434C" w:rsidP="00D443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eastAsia="Arial Unicode MS" w:cstheme="minorHAnsi"/>
          <w:b/>
          <w:bCs/>
          <w:color w:val="B51A00"/>
          <w:kern w:val="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57EBA30B" w14:textId="23197211" w:rsidR="00D4434C" w:rsidRPr="002359EF" w:rsidRDefault="00D4434C" w:rsidP="00D443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440" w:hanging="1440"/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Present:  </w:t>
      </w:r>
      <w:r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ab/>
        <w:t xml:space="preserve">Jamie Bonnell, Chris Bland, </w:t>
      </w:r>
      <w:r w:rsidR="00A96F32"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Alex DeGaetano, Ryan Finley, </w:t>
      </w:r>
      <w:r w:rsidR="00AE34AB"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and </w:t>
      </w:r>
      <w:r w:rsidR="00D24E9B"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Cathy McNally</w:t>
      </w:r>
    </w:p>
    <w:p w14:paraId="05DAC41A" w14:textId="77777777" w:rsidR="00D4434C" w:rsidRPr="002359EF" w:rsidRDefault="00D4434C" w:rsidP="00D443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proofErr w:type="gramStart"/>
      <w:r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Also</w:t>
      </w:r>
      <w:proofErr w:type="gramEnd"/>
      <w:r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ab/>
      </w:r>
      <w:r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ab/>
        <w:t>Mayor Taunya Eckman</w:t>
      </w:r>
    </w:p>
    <w:p w14:paraId="34A1CA86" w14:textId="148A3996" w:rsidR="00D4434C" w:rsidRPr="002359EF" w:rsidRDefault="00D4434C" w:rsidP="00D443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Present: </w:t>
      </w:r>
      <w:r w:rsidR="0096768F"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ab/>
      </w:r>
      <w:r w:rsidR="004261C8"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Ryan Hogan, NCICG</w:t>
      </w:r>
      <w:r w:rsidR="00987F41"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, Sherry Zika</w:t>
      </w:r>
    </w:p>
    <w:p w14:paraId="30152486" w14:textId="4B6C1366" w:rsidR="00D24E9B" w:rsidRPr="002359EF" w:rsidRDefault="00D4434C" w:rsidP="009E2B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cstheme="minorHAnsi"/>
          <w:b/>
          <w:bCs/>
        </w:rPr>
      </w:pPr>
      <w:r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Absent:</w:t>
      </w:r>
      <w:r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ab/>
      </w:r>
      <w:r w:rsidR="00875E8B"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ab/>
      </w:r>
      <w:r w:rsidR="004261C8"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Jenny </w:t>
      </w:r>
      <w:proofErr w:type="spellStart"/>
      <w:r w:rsidR="004261C8"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Wold</w:t>
      </w:r>
      <w:proofErr w:type="spellEnd"/>
      <w:r w:rsidR="004261C8"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="00D24E9B"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and Justin Pennington</w:t>
      </w:r>
      <w:r w:rsidR="00D31041" w:rsidRPr="002359EF">
        <w:rPr>
          <w:rFonts w:eastAsia="Arial Unicode MS" w:cstheme="minorHAnsi"/>
          <w:b/>
          <w:bCs/>
          <w:kern w:val="0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br/>
      </w:r>
    </w:p>
    <w:p w14:paraId="3627013F" w14:textId="223BB209" w:rsidR="00D24E9B" w:rsidRPr="002359EF" w:rsidRDefault="00D24E9B" w:rsidP="00D24E9B">
      <w:pPr>
        <w:pStyle w:val="Body"/>
        <w:numPr>
          <w:ilvl w:val="0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 xml:space="preserve">The meeting </w:t>
      </w:r>
      <w:r w:rsidR="004261C8" w:rsidRPr="002359EF">
        <w:rPr>
          <w:rFonts w:asciiTheme="minorHAnsi" w:hAnsiTheme="minorHAnsi" w:cstheme="minorHAnsi"/>
        </w:rPr>
        <w:t>c</w:t>
      </w:r>
      <w:r w:rsidRPr="002359EF">
        <w:rPr>
          <w:rFonts w:asciiTheme="minorHAnsi" w:hAnsiTheme="minorHAnsi" w:cstheme="minorHAnsi"/>
        </w:rPr>
        <w:t>al</w:t>
      </w:r>
      <w:r w:rsidR="00987F41" w:rsidRPr="002359EF">
        <w:rPr>
          <w:rFonts w:asciiTheme="minorHAnsi" w:hAnsiTheme="minorHAnsi" w:cstheme="minorHAnsi"/>
        </w:rPr>
        <w:t>led</w:t>
      </w:r>
      <w:r w:rsidRPr="002359EF">
        <w:rPr>
          <w:rFonts w:asciiTheme="minorHAnsi" w:hAnsiTheme="minorHAnsi" w:cstheme="minorHAnsi"/>
        </w:rPr>
        <w:t xml:space="preserve"> to </w:t>
      </w:r>
      <w:r w:rsidR="004261C8" w:rsidRPr="002359EF">
        <w:rPr>
          <w:rFonts w:asciiTheme="minorHAnsi" w:hAnsiTheme="minorHAnsi" w:cstheme="minorHAnsi"/>
        </w:rPr>
        <w:t>o</w:t>
      </w:r>
      <w:r w:rsidRPr="002359EF">
        <w:rPr>
          <w:rFonts w:asciiTheme="minorHAnsi" w:hAnsiTheme="minorHAnsi" w:cstheme="minorHAnsi"/>
        </w:rPr>
        <w:t>rder at 7:</w:t>
      </w:r>
      <w:r w:rsidR="00A96F32" w:rsidRPr="002359EF">
        <w:rPr>
          <w:rFonts w:asciiTheme="minorHAnsi" w:hAnsiTheme="minorHAnsi" w:cstheme="minorHAnsi"/>
        </w:rPr>
        <w:t>03</w:t>
      </w:r>
      <w:r w:rsidRPr="002359EF">
        <w:rPr>
          <w:rFonts w:asciiTheme="minorHAnsi" w:hAnsiTheme="minorHAnsi" w:cstheme="minorHAnsi"/>
        </w:rPr>
        <w:t xml:space="preserve"> p.m.</w:t>
      </w:r>
    </w:p>
    <w:p w14:paraId="11679C31" w14:textId="3DCEDEED" w:rsidR="00D24E9B" w:rsidRPr="002359EF" w:rsidRDefault="00D24E9B" w:rsidP="00D24E9B">
      <w:pPr>
        <w:pStyle w:val="Body"/>
        <w:numPr>
          <w:ilvl w:val="0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>Roll call</w:t>
      </w:r>
    </w:p>
    <w:p w14:paraId="4EDFB028" w14:textId="77777777" w:rsidR="00D24E9B" w:rsidRPr="002359EF" w:rsidRDefault="00D24E9B" w:rsidP="00D24E9B">
      <w:pPr>
        <w:pStyle w:val="Body"/>
        <w:numPr>
          <w:ilvl w:val="0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 xml:space="preserve">Pledge of Allegiance </w:t>
      </w:r>
    </w:p>
    <w:p w14:paraId="7675DCBF" w14:textId="1FAAD047" w:rsidR="00D24E9B" w:rsidRPr="002359EF" w:rsidRDefault="00D24E9B" w:rsidP="00D24E9B">
      <w:pPr>
        <w:pStyle w:val="Body"/>
        <w:numPr>
          <w:ilvl w:val="0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>Public Comment-Visitors &amp; Appearance</w:t>
      </w:r>
      <w:r w:rsidR="004261C8" w:rsidRPr="002359EF">
        <w:rPr>
          <w:rFonts w:asciiTheme="minorHAnsi" w:hAnsiTheme="minorHAnsi" w:cstheme="minorHAnsi"/>
        </w:rPr>
        <w:t xml:space="preserve"> </w:t>
      </w:r>
      <w:r w:rsidR="002B51AC" w:rsidRPr="002359EF">
        <w:rPr>
          <w:rFonts w:asciiTheme="minorHAnsi" w:hAnsiTheme="minorHAnsi" w:cstheme="minorHAnsi"/>
        </w:rPr>
        <w:t>- none</w:t>
      </w:r>
    </w:p>
    <w:p w14:paraId="22A29302" w14:textId="28D87F2D" w:rsidR="00D24E9B" w:rsidRPr="002359EF" w:rsidRDefault="00D24E9B" w:rsidP="00D24E9B">
      <w:pPr>
        <w:pStyle w:val="Body"/>
        <w:numPr>
          <w:ilvl w:val="0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 xml:space="preserve">Introduction </w:t>
      </w:r>
      <w:r w:rsidR="002B51AC" w:rsidRPr="002359EF">
        <w:rPr>
          <w:rFonts w:asciiTheme="minorHAnsi" w:hAnsiTheme="minorHAnsi" w:cstheme="minorHAnsi"/>
        </w:rPr>
        <w:t>of Ryan Hogan, NCICG</w:t>
      </w:r>
    </w:p>
    <w:p w14:paraId="51EE84E0" w14:textId="1493BBCA" w:rsidR="00D24E9B" w:rsidRPr="002359EF" w:rsidRDefault="00D24E9B" w:rsidP="00D24E9B">
      <w:pPr>
        <w:pStyle w:val="Body"/>
        <w:numPr>
          <w:ilvl w:val="0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>Approval of Minutes- May 19, 2026</w:t>
      </w:r>
      <w:r w:rsidR="002B51AC" w:rsidRPr="002359EF">
        <w:rPr>
          <w:rFonts w:asciiTheme="minorHAnsi" w:hAnsiTheme="minorHAnsi" w:cstheme="minorHAnsi"/>
        </w:rPr>
        <w:t>,</w:t>
      </w:r>
      <w:r w:rsidRPr="002359EF">
        <w:rPr>
          <w:rFonts w:asciiTheme="minorHAnsi" w:hAnsiTheme="minorHAnsi" w:cstheme="minorHAnsi"/>
        </w:rPr>
        <w:t xml:space="preserve"> Regular Meeting</w:t>
      </w:r>
      <w:r w:rsidR="004261C8" w:rsidRPr="002359EF">
        <w:rPr>
          <w:rFonts w:asciiTheme="minorHAnsi" w:hAnsiTheme="minorHAnsi" w:cstheme="minorHAnsi"/>
        </w:rPr>
        <w:t xml:space="preserve"> on a motion by Cathy McNally and seconded by Alex De</w:t>
      </w:r>
      <w:r w:rsidR="00987F41" w:rsidRPr="002359EF">
        <w:rPr>
          <w:rFonts w:asciiTheme="minorHAnsi" w:hAnsiTheme="minorHAnsi" w:cstheme="minorHAnsi"/>
        </w:rPr>
        <w:t>G</w:t>
      </w:r>
      <w:r w:rsidR="004261C8" w:rsidRPr="002359EF">
        <w:rPr>
          <w:rFonts w:asciiTheme="minorHAnsi" w:hAnsiTheme="minorHAnsi" w:cstheme="minorHAnsi"/>
        </w:rPr>
        <w:t>aetano.</w:t>
      </w:r>
    </w:p>
    <w:p w14:paraId="466C5459" w14:textId="77777777" w:rsidR="00D24E9B" w:rsidRPr="002359EF" w:rsidRDefault="00D24E9B" w:rsidP="00D24E9B">
      <w:pPr>
        <w:pStyle w:val="Body"/>
        <w:numPr>
          <w:ilvl w:val="0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>Old Business:</w:t>
      </w:r>
    </w:p>
    <w:p w14:paraId="44ECC568" w14:textId="77777777" w:rsidR="00D24E9B" w:rsidRPr="002359EF" w:rsidRDefault="00D24E9B" w:rsidP="00D24E9B">
      <w:pPr>
        <w:pStyle w:val="Body"/>
        <w:numPr>
          <w:ilvl w:val="1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 xml:space="preserve">Comprehensive Plan Update - Goal July </w:t>
      </w:r>
    </w:p>
    <w:p w14:paraId="4A5DEFE9" w14:textId="77777777" w:rsidR="00D24E9B" w:rsidRPr="002359EF" w:rsidRDefault="00D24E9B" w:rsidP="00D24E9B">
      <w:pPr>
        <w:pStyle w:val="Body"/>
        <w:numPr>
          <w:ilvl w:val="1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>Discussion/Action Items</w:t>
      </w:r>
    </w:p>
    <w:p w14:paraId="10C9A247" w14:textId="71D7E385" w:rsidR="00D24E9B" w:rsidRPr="002359EF" w:rsidRDefault="00D24E9B" w:rsidP="00D24E9B">
      <w:pPr>
        <w:pStyle w:val="Body"/>
        <w:numPr>
          <w:ilvl w:val="2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>Jenny W – Field Tiles</w:t>
      </w:r>
      <w:r w:rsidR="004261C8" w:rsidRPr="002359EF">
        <w:rPr>
          <w:rFonts w:asciiTheme="minorHAnsi" w:hAnsiTheme="minorHAnsi" w:cstheme="minorHAnsi"/>
        </w:rPr>
        <w:t xml:space="preserve">- </w:t>
      </w:r>
      <w:r w:rsidR="00987F41" w:rsidRPr="002359EF">
        <w:rPr>
          <w:rFonts w:asciiTheme="minorHAnsi" w:hAnsiTheme="minorHAnsi" w:cstheme="minorHAnsi"/>
        </w:rPr>
        <w:t>absent / no update</w:t>
      </w:r>
    </w:p>
    <w:p w14:paraId="22632F19" w14:textId="3A472D99" w:rsidR="00D24E9B" w:rsidRPr="002359EF" w:rsidRDefault="00D24E9B" w:rsidP="00D24E9B">
      <w:pPr>
        <w:pStyle w:val="Body"/>
        <w:numPr>
          <w:ilvl w:val="2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 xml:space="preserve">Alex D </w:t>
      </w:r>
      <w:r w:rsidR="004261C8" w:rsidRPr="002359EF">
        <w:rPr>
          <w:rFonts w:asciiTheme="minorHAnsi" w:hAnsiTheme="minorHAnsi" w:cstheme="minorHAnsi"/>
        </w:rPr>
        <w:t xml:space="preserve">provided information on </w:t>
      </w:r>
      <w:r w:rsidRPr="002359EF">
        <w:rPr>
          <w:rFonts w:asciiTheme="minorHAnsi" w:hAnsiTheme="minorHAnsi" w:cstheme="minorHAnsi"/>
        </w:rPr>
        <w:t>Home Rule vs. Non-Home Rule Communities</w:t>
      </w:r>
      <w:r w:rsidR="004261C8" w:rsidRPr="002359EF">
        <w:rPr>
          <w:rFonts w:asciiTheme="minorHAnsi" w:hAnsiTheme="minorHAnsi" w:cstheme="minorHAnsi"/>
        </w:rPr>
        <w:t xml:space="preserve"> </w:t>
      </w:r>
    </w:p>
    <w:p w14:paraId="5212997D" w14:textId="285C9EA4" w:rsidR="00D24E9B" w:rsidRPr="002359EF" w:rsidRDefault="00D24E9B" w:rsidP="00D24E9B">
      <w:pPr>
        <w:pStyle w:val="Body"/>
        <w:numPr>
          <w:ilvl w:val="2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>Cathy M – Village Zoning Map</w:t>
      </w:r>
      <w:r w:rsidR="004261C8" w:rsidRPr="002359EF">
        <w:rPr>
          <w:rFonts w:asciiTheme="minorHAnsi" w:hAnsiTheme="minorHAnsi" w:cstheme="minorHAnsi"/>
        </w:rPr>
        <w:t xml:space="preserve"> </w:t>
      </w:r>
      <w:r w:rsidR="00331EAB" w:rsidRPr="002359EF">
        <w:rPr>
          <w:rFonts w:asciiTheme="minorHAnsi" w:hAnsiTheme="minorHAnsi" w:cstheme="minorHAnsi"/>
        </w:rPr>
        <w:t xml:space="preserve">– Per Jamie, the map </w:t>
      </w:r>
      <w:r w:rsidR="004261C8" w:rsidRPr="002359EF">
        <w:rPr>
          <w:rFonts w:asciiTheme="minorHAnsi" w:hAnsiTheme="minorHAnsi" w:cstheme="minorHAnsi"/>
        </w:rPr>
        <w:t>has possible areas to review</w:t>
      </w:r>
      <w:r w:rsidR="00AE34AB" w:rsidRPr="002359EF">
        <w:rPr>
          <w:rFonts w:asciiTheme="minorHAnsi" w:hAnsiTheme="minorHAnsi" w:cstheme="minorHAnsi"/>
        </w:rPr>
        <w:t xml:space="preserve"> for further action</w:t>
      </w:r>
    </w:p>
    <w:p w14:paraId="2E972E39" w14:textId="19274495" w:rsidR="00D24E9B" w:rsidRPr="002359EF" w:rsidRDefault="00D24E9B" w:rsidP="00D24E9B">
      <w:pPr>
        <w:pStyle w:val="Body"/>
        <w:numPr>
          <w:ilvl w:val="2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>Chris B – Comprehensive Plan Finishes</w:t>
      </w:r>
      <w:r w:rsidR="00AE34AB" w:rsidRPr="002359EF">
        <w:rPr>
          <w:rFonts w:asciiTheme="minorHAnsi" w:hAnsiTheme="minorHAnsi" w:cstheme="minorHAnsi"/>
        </w:rPr>
        <w:t xml:space="preserve"> were reviewed</w:t>
      </w:r>
    </w:p>
    <w:p w14:paraId="1F09E555" w14:textId="783F610D" w:rsidR="00D24E9B" w:rsidRPr="002359EF" w:rsidRDefault="00D24E9B" w:rsidP="00D24E9B">
      <w:pPr>
        <w:pStyle w:val="Body"/>
        <w:numPr>
          <w:ilvl w:val="2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 xml:space="preserve">Jamie – Maps for Comprehensive Plan </w:t>
      </w:r>
      <w:r w:rsidR="00711A80" w:rsidRPr="002359EF">
        <w:rPr>
          <w:rFonts w:asciiTheme="minorHAnsi" w:hAnsiTheme="minorHAnsi" w:cstheme="minorHAnsi"/>
        </w:rPr>
        <w:t>will continue to be an area of focus</w:t>
      </w:r>
    </w:p>
    <w:p w14:paraId="59AFA9BF" w14:textId="77777777" w:rsidR="00D24E9B" w:rsidRPr="002359EF" w:rsidRDefault="00D24E9B" w:rsidP="00D24E9B">
      <w:pPr>
        <w:pStyle w:val="Body"/>
        <w:numPr>
          <w:ilvl w:val="0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>New Business:</w:t>
      </w:r>
    </w:p>
    <w:p w14:paraId="430FE33F" w14:textId="77777777" w:rsidR="00D24E9B" w:rsidRPr="002359EF" w:rsidRDefault="00D24E9B" w:rsidP="00D24E9B">
      <w:pPr>
        <w:pStyle w:val="Body"/>
        <w:numPr>
          <w:ilvl w:val="1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>NCICG – North Central Illinois Council of Governments – Ryan Hogan</w:t>
      </w:r>
    </w:p>
    <w:p w14:paraId="538DC014" w14:textId="18973278" w:rsidR="00D24E9B" w:rsidRPr="002359EF" w:rsidRDefault="00D24E9B" w:rsidP="00D24E9B">
      <w:pPr>
        <w:pStyle w:val="Body"/>
        <w:numPr>
          <w:ilvl w:val="2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 xml:space="preserve">ITEP Grant Application </w:t>
      </w:r>
      <w:r w:rsidR="00DB396E" w:rsidRPr="002359EF">
        <w:rPr>
          <w:rFonts w:asciiTheme="minorHAnsi" w:hAnsiTheme="minorHAnsi" w:cstheme="minorHAnsi"/>
        </w:rPr>
        <w:t>–</w:t>
      </w:r>
      <w:r w:rsidR="003A4AC2" w:rsidRPr="002359EF">
        <w:rPr>
          <w:rFonts w:asciiTheme="minorHAnsi" w:hAnsiTheme="minorHAnsi" w:cstheme="minorHAnsi"/>
        </w:rPr>
        <w:t xml:space="preserve"> </w:t>
      </w:r>
      <w:r w:rsidR="00DB396E" w:rsidRPr="002359EF">
        <w:rPr>
          <w:rFonts w:asciiTheme="minorHAnsi" w:hAnsiTheme="minorHAnsi" w:cstheme="minorHAnsi"/>
        </w:rPr>
        <w:t xml:space="preserve">discussed ways to engage the community, board support, and </w:t>
      </w:r>
      <w:r w:rsidR="00865757" w:rsidRPr="002359EF">
        <w:rPr>
          <w:rFonts w:asciiTheme="minorHAnsi" w:hAnsiTheme="minorHAnsi" w:cstheme="minorHAnsi"/>
        </w:rPr>
        <w:t>reported that right now Leland qualifies for an ITEP grant paying 80% and the village paying 20% of expenses</w:t>
      </w:r>
      <w:r w:rsidR="00F02D8A" w:rsidRPr="002359EF">
        <w:rPr>
          <w:rFonts w:asciiTheme="minorHAnsi" w:hAnsiTheme="minorHAnsi" w:cstheme="minorHAnsi"/>
        </w:rPr>
        <w:t xml:space="preserve"> except lighting is 50%-50% shared expense</w:t>
      </w:r>
      <w:r w:rsidR="00865757" w:rsidRPr="002359EF">
        <w:rPr>
          <w:rFonts w:asciiTheme="minorHAnsi" w:hAnsiTheme="minorHAnsi" w:cstheme="minorHAnsi"/>
        </w:rPr>
        <w:t>.</w:t>
      </w:r>
      <w:r w:rsidR="00617892" w:rsidRPr="002359EF">
        <w:rPr>
          <w:rFonts w:asciiTheme="minorHAnsi" w:hAnsiTheme="minorHAnsi" w:cstheme="minorHAnsi"/>
        </w:rPr>
        <w:t xml:space="preserve"> For the grant application, we need at least 10 letters from a variety of village members but focus is on the Walkability Survey</w:t>
      </w:r>
      <w:r w:rsidR="006A4536" w:rsidRPr="002359EF">
        <w:rPr>
          <w:rFonts w:asciiTheme="minorHAnsi" w:hAnsiTheme="minorHAnsi" w:cstheme="minorHAnsi"/>
        </w:rPr>
        <w:t xml:space="preserve"> responses</w:t>
      </w:r>
      <w:r w:rsidR="00617892" w:rsidRPr="002359EF">
        <w:rPr>
          <w:rFonts w:asciiTheme="minorHAnsi" w:hAnsiTheme="minorHAnsi" w:cstheme="minorHAnsi"/>
        </w:rPr>
        <w:t xml:space="preserve">. </w:t>
      </w:r>
      <w:r w:rsidR="002359EF">
        <w:rPr>
          <w:rFonts w:asciiTheme="minorHAnsi" w:hAnsiTheme="minorHAnsi" w:cstheme="minorHAnsi"/>
        </w:rPr>
        <w:t xml:space="preserve"> All members committed to securing 15 surveys.  </w:t>
      </w:r>
      <w:r w:rsidR="00617892" w:rsidRPr="002359EF">
        <w:rPr>
          <w:rFonts w:asciiTheme="minorHAnsi" w:hAnsiTheme="minorHAnsi" w:cstheme="minorHAnsi"/>
        </w:rPr>
        <w:t>Also</w:t>
      </w:r>
      <w:r w:rsidR="006A4536" w:rsidRPr="002359EF">
        <w:rPr>
          <w:rFonts w:asciiTheme="minorHAnsi" w:hAnsiTheme="minorHAnsi" w:cstheme="minorHAnsi"/>
        </w:rPr>
        <w:t>,</w:t>
      </w:r>
      <w:r w:rsidR="00617892" w:rsidRPr="002359EF">
        <w:rPr>
          <w:rFonts w:asciiTheme="minorHAnsi" w:hAnsiTheme="minorHAnsi" w:cstheme="minorHAnsi"/>
        </w:rPr>
        <w:t xml:space="preserve"> </w:t>
      </w:r>
      <w:r w:rsidR="006A4536" w:rsidRPr="002359EF">
        <w:rPr>
          <w:rFonts w:asciiTheme="minorHAnsi" w:hAnsiTheme="minorHAnsi" w:cstheme="minorHAnsi"/>
        </w:rPr>
        <w:t xml:space="preserve">the Village is </w:t>
      </w:r>
      <w:r w:rsidR="00617892" w:rsidRPr="002359EF">
        <w:rPr>
          <w:rFonts w:asciiTheme="minorHAnsi" w:hAnsiTheme="minorHAnsi" w:cstheme="minorHAnsi"/>
        </w:rPr>
        <w:t>moving forward with the process for own</w:t>
      </w:r>
      <w:r w:rsidR="006A4536" w:rsidRPr="002359EF">
        <w:rPr>
          <w:rFonts w:asciiTheme="minorHAnsi" w:hAnsiTheme="minorHAnsi" w:cstheme="minorHAnsi"/>
        </w:rPr>
        <w:t>ership of</w:t>
      </w:r>
      <w:r w:rsidR="00617892" w:rsidRPr="002359EF">
        <w:rPr>
          <w:rFonts w:asciiTheme="minorHAnsi" w:hAnsiTheme="minorHAnsi" w:cstheme="minorHAnsi"/>
        </w:rPr>
        <w:t xml:space="preserve"> the land </w:t>
      </w:r>
      <w:r w:rsidR="006A4536" w:rsidRPr="002359EF">
        <w:rPr>
          <w:rFonts w:asciiTheme="minorHAnsi" w:hAnsiTheme="minorHAnsi" w:cstheme="minorHAnsi"/>
        </w:rPr>
        <w:t xml:space="preserve">where there are </w:t>
      </w:r>
      <w:r w:rsidR="00617892" w:rsidRPr="002359EF">
        <w:rPr>
          <w:rFonts w:asciiTheme="minorHAnsi" w:hAnsiTheme="minorHAnsi" w:cstheme="minorHAnsi"/>
        </w:rPr>
        <w:t>sidewalks on Railroad Avenue</w:t>
      </w:r>
      <w:r w:rsidR="006A4536" w:rsidRPr="002359EF">
        <w:rPr>
          <w:rFonts w:asciiTheme="minorHAnsi" w:hAnsiTheme="minorHAnsi" w:cstheme="minorHAnsi"/>
        </w:rPr>
        <w:t xml:space="preserve"> in our downtown area.</w:t>
      </w:r>
      <w:r w:rsidR="002359EF">
        <w:rPr>
          <w:rFonts w:asciiTheme="minorHAnsi" w:hAnsiTheme="minorHAnsi" w:cstheme="minorHAnsi"/>
        </w:rPr>
        <w:t xml:space="preserve"> </w:t>
      </w:r>
    </w:p>
    <w:p w14:paraId="000E9117" w14:textId="77777777" w:rsidR="00D24E9B" w:rsidRPr="002359EF" w:rsidRDefault="00D24E9B" w:rsidP="00D24E9B">
      <w:pPr>
        <w:pStyle w:val="Body"/>
        <w:numPr>
          <w:ilvl w:val="2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 xml:space="preserve">Future Grant Opportunities </w:t>
      </w:r>
    </w:p>
    <w:p w14:paraId="49E0E051" w14:textId="77777777" w:rsidR="00D24E9B" w:rsidRPr="002359EF" w:rsidRDefault="00D24E9B" w:rsidP="00D24E9B">
      <w:pPr>
        <w:pStyle w:val="Body"/>
        <w:numPr>
          <w:ilvl w:val="1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>DCEDC – Rural Vitality Summit – take aways</w:t>
      </w:r>
    </w:p>
    <w:p w14:paraId="530A6FC6" w14:textId="41592AB8" w:rsidR="00D24E9B" w:rsidRPr="002359EF" w:rsidRDefault="00D24E9B" w:rsidP="00D24E9B">
      <w:pPr>
        <w:pStyle w:val="Body"/>
        <w:numPr>
          <w:ilvl w:val="1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>Discussion (Zoning Map Ord. 92-09, 4-14-1992) (Chapter 3)</w:t>
      </w:r>
      <w:r w:rsidR="00F02D8A" w:rsidRPr="002359EF">
        <w:rPr>
          <w:rFonts w:asciiTheme="minorHAnsi" w:hAnsiTheme="minorHAnsi" w:cstheme="minorHAnsi"/>
        </w:rPr>
        <w:t xml:space="preserve"> – move to next month</w:t>
      </w:r>
    </w:p>
    <w:p w14:paraId="526ED911" w14:textId="77777777" w:rsidR="00D24E9B" w:rsidRPr="002359EF" w:rsidRDefault="00D24E9B" w:rsidP="00D24E9B">
      <w:pPr>
        <w:pStyle w:val="Body"/>
        <w:numPr>
          <w:ilvl w:val="2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>11-3-2: Official Zoning Maps</w:t>
      </w:r>
    </w:p>
    <w:p w14:paraId="018A4EBA" w14:textId="77777777" w:rsidR="00D24E9B" w:rsidRPr="002359EF" w:rsidRDefault="00D24E9B" w:rsidP="00D24E9B">
      <w:pPr>
        <w:pStyle w:val="Body"/>
        <w:numPr>
          <w:ilvl w:val="2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lastRenderedPageBreak/>
        <w:t>11-3-3: Determination of District Boundaries</w:t>
      </w:r>
    </w:p>
    <w:p w14:paraId="31FAD81D" w14:textId="4986C270" w:rsidR="00D24E9B" w:rsidRPr="002359EF" w:rsidRDefault="00D24E9B" w:rsidP="00D24E9B">
      <w:pPr>
        <w:pStyle w:val="Body"/>
        <w:numPr>
          <w:ilvl w:val="2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 xml:space="preserve">11-3-3: Zoning of Annexed Territory </w:t>
      </w:r>
    </w:p>
    <w:p w14:paraId="7F41A042" w14:textId="77777777" w:rsidR="00D24E9B" w:rsidRPr="002359EF" w:rsidRDefault="00D24E9B" w:rsidP="00D24E9B">
      <w:pPr>
        <w:pStyle w:val="Body"/>
        <w:numPr>
          <w:ilvl w:val="1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 xml:space="preserve">Comprehensive Plan: Working Session – Maps </w:t>
      </w:r>
    </w:p>
    <w:p w14:paraId="13ADF383" w14:textId="2584D19D" w:rsidR="00D24E9B" w:rsidRPr="002359EF" w:rsidRDefault="00D24E9B" w:rsidP="00D24E9B">
      <w:pPr>
        <w:pStyle w:val="Body"/>
        <w:numPr>
          <w:ilvl w:val="0"/>
          <w:numId w:val="10"/>
        </w:numPr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 xml:space="preserve">Adjournment </w:t>
      </w:r>
      <w:r w:rsidR="009E2B41" w:rsidRPr="002359EF">
        <w:rPr>
          <w:rFonts w:asciiTheme="minorHAnsi" w:hAnsiTheme="minorHAnsi" w:cstheme="minorHAnsi"/>
        </w:rPr>
        <w:t>on a motion by Ryan Finley and seconded by Cathy McNally at 8:17 p.m.</w:t>
      </w:r>
    </w:p>
    <w:p w14:paraId="0BD79A3D" w14:textId="77777777" w:rsidR="009E2B41" w:rsidRPr="002359EF" w:rsidRDefault="009E2B41" w:rsidP="009E2B41">
      <w:pPr>
        <w:pStyle w:val="Body"/>
        <w:rPr>
          <w:rFonts w:asciiTheme="minorHAnsi" w:hAnsiTheme="minorHAnsi" w:cstheme="minorHAnsi"/>
        </w:rPr>
      </w:pPr>
    </w:p>
    <w:p w14:paraId="0FF258A3" w14:textId="4FFF78E2" w:rsidR="009E2B41" w:rsidRPr="002359EF" w:rsidRDefault="009E2B41" w:rsidP="009E2B41">
      <w:pPr>
        <w:pStyle w:val="Body"/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>Respectfully Submitted By:</w:t>
      </w:r>
    </w:p>
    <w:p w14:paraId="09B38803" w14:textId="77777777" w:rsidR="009E2B41" w:rsidRPr="002359EF" w:rsidRDefault="009E2B41" w:rsidP="009E2B41">
      <w:pPr>
        <w:pStyle w:val="Body"/>
        <w:rPr>
          <w:rFonts w:asciiTheme="minorHAnsi" w:hAnsiTheme="minorHAnsi" w:cstheme="minorHAnsi"/>
        </w:rPr>
      </w:pPr>
    </w:p>
    <w:p w14:paraId="7B0BECAB" w14:textId="77777777" w:rsidR="009E2B41" w:rsidRPr="002359EF" w:rsidRDefault="009E2B41" w:rsidP="009E2B41">
      <w:pPr>
        <w:pStyle w:val="Body"/>
        <w:rPr>
          <w:rFonts w:asciiTheme="minorHAnsi" w:hAnsiTheme="minorHAnsi" w:cstheme="minorHAnsi"/>
        </w:rPr>
      </w:pPr>
    </w:p>
    <w:p w14:paraId="2E8B6FBB" w14:textId="43B3431E" w:rsidR="009E2B41" w:rsidRPr="002359EF" w:rsidRDefault="009E2B41" w:rsidP="009E2B41">
      <w:pPr>
        <w:pStyle w:val="Body"/>
        <w:rPr>
          <w:rFonts w:asciiTheme="minorHAnsi" w:hAnsiTheme="minorHAnsi" w:cstheme="minorHAnsi"/>
        </w:rPr>
      </w:pPr>
      <w:r w:rsidRPr="002359EF">
        <w:rPr>
          <w:rFonts w:asciiTheme="minorHAnsi" w:hAnsiTheme="minorHAnsi" w:cstheme="minorHAnsi"/>
        </w:rPr>
        <w:t>__________________________________________________</w:t>
      </w:r>
    </w:p>
    <w:p w14:paraId="036038F2" w14:textId="3260030D" w:rsidR="009E2B41" w:rsidRPr="002359EF" w:rsidRDefault="009E2B41" w:rsidP="009E2B41">
      <w:pPr>
        <w:pStyle w:val="Body"/>
        <w:rPr>
          <w:rFonts w:asciiTheme="minorHAnsi" w:hAnsiTheme="minorHAnsi" w:cstheme="minorHAnsi"/>
          <w:sz w:val="18"/>
          <w:szCs w:val="18"/>
        </w:rPr>
      </w:pPr>
      <w:r w:rsidRPr="002359EF">
        <w:rPr>
          <w:rFonts w:asciiTheme="minorHAnsi" w:hAnsiTheme="minorHAnsi" w:cstheme="minorHAnsi"/>
        </w:rPr>
        <w:t>Susan Kelly, Village Clerk</w:t>
      </w:r>
    </w:p>
    <w:p w14:paraId="5C3E2F90" w14:textId="4F903B88" w:rsidR="00D24E9B" w:rsidRPr="002359EF" w:rsidRDefault="00D24E9B" w:rsidP="00D24E9B">
      <w:pPr>
        <w:pStyle w:val="Body"/>
        <w:ind w:left="360"/>
        <w:rPr>
          <w:rFonts w:asciiTheme="minorHAnsi" w:hAnsiTheme="minorHAnsi" w:cstheme="minorHAnsi"/>
          <w:sz w:val="18"/>
          <w:szCs w:val="18"/>
        </w:rPr>
      </w:pPr>
    </w:p>
    <w:p w14:paraId="17793F24" w14:textId="375A3C77" w:rsidR="00D24E9B" w:rsidRPr="002359EF" w:rsidRDefault="00D24E9B" w:rsidP="00D24E9B">
      <w:pPr>
        <w:pStyle w:val="Body"/>
        <w:ind w:left="360"/>
        <w:rPr>
          <w:rFonts w:asciiTheme="minorHAnsi" w:hAnsiTheme="minorHAnsi" w:cstheme="minorHAnsi"/>
          <w:sz w:val="18"/>
          <w:szCs w:val="18"/>
        </w:rPr>
      </w:pPr>
      <w:r w:rsidRPr="002359EF">
        <w:rPr>
          <w:rFonts w:asciiTheme="minorHAnsi" w:hAnsiTheme="minorHAnsi" w:cstheme="minorHAnsi"/>
          <w:sz w:val="18"/>
          <w:szCs w:val="18"/>
        </w:rPr>
        <w:t>"Investing in your downtown</w:t>
      </w:r>
      <w:r w:rsidR="00A96F32" w:rsidRPr="002359EF">
        <w:rPr>
          <w:rFonts w:asciiTheme="minorHAnsi" w:hAnsiTheme="minorHAnsi" w:cstheme="minorHAnsi"/>
          <w:sz w:val="18"/>
          <w:szCs w:val="18"/>
        </w:rPr>
        <w:t xml:space="preserve"> isn’t</w:t>
      </w:r>
      <w:r w:rsidRPr="002359EF">
        <w:rPr>
          <w:rFonts w:asciiTheme="minorHAnsi" w:hAnsiTheme="minorHAnsi" w:cstheme="minorHAnsi"/>
          <w:sz w:val="18"/>
          <w:szCs w:val="18"/>
        </w:rPr>
        <w:t xml:space="preserve"> just about building for today; it</w:t>
      </w:r>
      <w:r w:rsidRPr="002359EF">
        <w:rPr>
          <w:rFonts w:asciiTheme="minorHAnsi" w:hAnsiTheme="minorHAnsi" w:cstheme="minorHAnsi"/>
          <w:sz w:val="18"/>
          <w:szCs w:val="18"/>
          <w:rtl/>
        </w:rPr>
        <w:t>’</w:t>
      </w:r>
      <w:r w:rsidRPr="002359EF">
        <w:rPr>
          <w:rFonts w:asciiTheme="minorHAnsi" w:hAnsiTheme="minorHAnsi" w:cstheme="minorHAnsi"/>
          <w:sz w:val="18"/>
          <w:szCs w:val="18"/>
        </w:rPr>
        <w:t>s about creating a vibrant, sustainable future that attracts people, businesses, and opportunity. A thriving downtown becomes the heartbeat of a community, driving economic growth, enhancing quality of life, and instilling a sense of pride and identity for generations to come."</w:t>
      </w:r>
    </w:p>
    <w:p w14:paraId="10335621" w14:textId="1BCE7381" w:rsidR="00D31041" w:rsidRPr="002359EF" w:rsidRDefault="009E2B41" w:rsidP="00D24E9B">
      <w:pPr>
        <w:pStyle w:val="Body"/>
        <w:ind w:left="360"/>
        <w:rPr>
          <w:rFonts w:asciiTheme="minorHAnsi" w:hAnsiTheme="minorHAnsi" w:cstheme="minorHAnsi"/>
          <w:sz w:val="18"/>
          <w:szCs w:val="18"/>
        </w:rPr>
      </w:pPr>
      <w:r w:rsidRPr="002359EF">
        <w:rPr>
          <w:rFonts w:asciiTheme="minorHAnsi" w:hAnsiTheme="minorHAnsi" w:cstheme="minorHAnsi"/>
          <w:noProof/>
          <w:sz w:val="18"/>
          <w:szCs w:val="18"/>
        </w:rPr>
        <w:drawing>
          <wp:anchor distT="152400" distB="152400" distL="152400" distR="152400" simplePos="0" relativeHeight="251659264" behindDoc="0" locked="0" layoutInCell="1" allowOverlap="1" wp14:anchorId="558F69F8" wp14:editId="7D58B129">
            <wp:simplePos x="0" y="0"/>
            <wp:positionH relativeFrom="margin">
              <wp:posOffset>2390775</wp:posOffset>
            </wp:positionH>
            <wp:positionV relativeFrom="line">
              <wp:posOffset>309245</wp:posOffset>
            </wp:positionV>
            <wp:extent cx="920750" cy="590550"/>
            <wp:effectExtent l="0" t="0" r="0" b="0"/>
            <wp:wrapNone/>
            <wp:docPr id="1073741826" name="officeArt object" descr="IMG_498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G_4989.png" descr="IMG_4989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59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31041" w:rsidRPr="00235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C02D6" w14:textId="77777777" w:rsidR="00137E78" w:rsidRDefault="00137E78" w:rsidP="00B37A65">
      <w:pPr>
        <w:spacing w:after="0" w:line="240" w:lineRule="auto"/>
      </w:pPr>
      <w:r>
        <w:separator/>
      </w:r>
    </w:p>
  </w:endnote>
  <w:endnote w:type="continuationSeparator" w:id="0">
    <w:p w14:paraId="4DFCA81D" w14:textId="77777777" w:rsidR="00137E78" w:rsidRDefault="00137E78" w:rsidP="00B37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B27F6" w14:textId="77777777" w:rsidR="005B188E" w:rsidRDefault="005B18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EA7C1" w14:textId="188DBE87" w:rsidR="005B188E" w:rsidRPr="005B188E" w:rsidRDefault="005B188E" w:rsidP="005B188E">
    <w:pPr>
      <w:rPr>
        <w:sz w:val="20"/>
        <w:szCs w:val="20"/>
      </w:rPr>
    </w:pPr>
    <w:r w:rsidRPr="00BD5E7F">
      <w:rPr>
        <w:rFonts w:ascii="Calibri" w:hAnsi="Calibri" w:cs="Calibri"/>
        <w:sz w:val="20"/>
        <w:szCs w:val="20"/>
      </w:rPr>
      <w:t xml:space="preserve">Posted: </w:t>
    </w:r>
    <w:r>
      <w:rPr>
        <w:rFonts w:ascii="Calibri" w:hAnsi="Calibri" w:cs="Calibri"/>
        <w:sz w:val="20"/>
        <w:szCs w:val="20"/>
      </w:rPr>
      <w:t>8/</w:t>
    </w:r>
    <w:r>
      <w:rPr>
        <w:rFonts w:ascii="Calibri" w:hAnsi="Calibri" w:cs="Calibri"/>
        <w:sz w:val="20"/>
        <w:szCs w:val="20"/>
      </w:rPr>
      <w:t>21</w:t>
    </w:r>
    <w:r w:rsidRPr="00BD5E7F">
      <w:rPr>
        <w:rFonts w:ascii="Calibri" w:hAnsi="Calibri" w:cs="Calibri"/>
        <w:sz w:val="20"/>
        <w:szCs w:val="20"/>
      </w:rPr>
      <w:t>/2026</w:t>
    </w:r>
    <w:r w:rsidRPr="00BD5E7F"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 xml:space="preserve"> </w:t>
    </w:r>
    <w:r w:rsidRPr="00BD5E7F">
      <w:rPr>
        <w:rFonts w:ascii="Calibri" w:hAnsi="Calibri" w:cs="Calibri"/>
        <w:sz w:val="20"/>
        <w:szCs w:val="20"/>
      </w:rPr>
      <w:t xml:space="preserve">Time: </w:t>
    </w:r>
    <w:r>
      <w:rPr>
        <w:rFonts w:ascii="Calibri" w:hAnsi="Calibri" w:cs="Calibri"/>
        <w:sz w:val="20"/>
        <w:szCs w:val="20"/>
      </w:rPr>
      <w:t>1</w:t>
    </w:r>
    <w:r>
      <w:rPr>
        <w:rFonts w:ascii="Calibri" w:hAnsi="Calibri" w:cs="Calibri"/>
        <w:sz w:val="20"/>
        <w:szCs w:val="20"/>
      </w:rPr>
      <w:t>1</w:t>
    </w:r>
    <w:r>
      <w:rPr>
        <w:rFonts w:ascii="Calibri" w:hAnsi="Calibri" w:cs="Calibri"/>
        <w:sz w:val="20"/>
        <w:szCs w:val="20"/>
      </w:rPr>
      <w:t>:30  a</w:t>
    </w:r>
    <w:r w:rsidRPr="00BD5E7F">
      <w:rPr>
        <w:rFonts w:ascii="Calibri" w:hAnsi="Calibri" w:cs="Calibri"/>
        <w:sz w:val="20"/>
        <w:szCs w:val="20"/>
      </w:rPr>
      <w:t>.m.</w:t>
    </w:r>
    <w:r w:rsidRPr="00BD5E7F">
      <w:rPr>
        <w:rFonts w:ascii="Calibri" w:hAnsi="Calibri" w:cs="Calibri"/>
        <w:sz w:val="20"/>
        <w:szCs w:val="20"/>
      </w:rPr>
      <w:tab/>
      <w:t xml:space="preserve">   Place:  Village of Leland Website</w:t>
    </w:r>
    <w:r w:rsidRPr="00BD5E7F"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  <w:r w:rsidRPr="00BD5E7F">
      <w:rPr>
        <w:rFonts w:ascii="Calibri" w:hAnsi="Calibri" w:cs="Calibri"/>
        <w:sz w:val="20"/>
        <w:szCs w:val="20"/>
      </w:rPr>
      <w:t xml:space="preserve">Initials:  </w:t>
    </w:r>
    <w:proofErr w:type="spellStart"/>
    <w:r w:rsidRPr="00BD5E7F">
      <w:rPr>
        <w:rFonts w:ascii="Calibri" w:hAnsi="Calibri" w:cs="Calibri"/>
        <w:sz w:val="20"/>
        <w:szCs w:val="20"/>
      </w:rPr>
      <w:t>sk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C8E02" w14:textId="77777777" w:rsidR="005B188E" w:rsidRDefault="005B18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58984" w14:textId="77777777" w:rsidR="00137E78" w:rsidRDefault="00137E78" w:rsidP="00B37A65">
      <w:pPr>
        <w:spacing w:after="0" w:line="240" w:lineRule="auto"/>
      </w:pPr>
      <w:r>
        <w:separator/>
      </w:r>
    </w:p>
  </w:footnote>
  <w:footnote w:type="continuationSeparator" w:id="0">
    <w:p w14:paraId="5E94802E" w14:textId="77777777" w:rsidR="00137E78" w:rsidRDefault="00137E78" w:rsidP="00B37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DBA1" w14:textId="5E4A39B0" w:rsidR="005B188E" w:rsidRDefault="005B188E">
    <w:pPr>
      <w:pStyle w:val="Header"/>
    </w:pPr>
    <w:r>
      <w:rPr>
        <w:noProof/>
      </w:rPr>
      <w:pict w14:anchorId="74E3B2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7089235" o:spid="_x0000_s1027" type="#_x0000_t136" style="position:absolute;margin-left:0;margin-top:0;width:536.15pt;height:123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b Documen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1EEC2" w14:textId="3E38AE7A" w:rsidR="00B37A65" w:rsidRDefault="005B188E" w:rsidP="00B37A65">
    <w:pPr>
      <w:pStyle w:val="Header"/>
      <w:tabs>
        <w:tab w:val="clear" w:pos="4680"/>
        <w:tab w:val="clear" w:pos="9360"/>
        <w:tab w:val="left" w:pos="3615"/>
      </w:tabs>
      <w:jc w:val="center"/>
    </w:pPr>
    <w:r>
      <w:rPr>
        <w:noProof/>
      </w:rPr>
      <w:pict w14:anchorId="3A8292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7089236" o:spid="_x0000_s1028" type="#_x0000_t136" style="position:absolute;left:0;text-align:left;margin-left:0;margin-top:0;width:536.15pt;height:123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b Document"/>
        </v:shape>
      </w:pict>
    </w:r>
    <w:r w:rsidR="00B37A65">
      <w:rPr>
        <w:noProof/>
      </w:rPr>
      <w:drawing>
        <wp:inline distT="0" distB="0" distL="0" distR="0" wp14:anchorId="691470D4" wp14:editId="21F970A7">
          <wp:extent cx="3005455" cy="1798320"/>
          <wp:effectExtent l="0" t="0" r="0" b="0"/>
          <wp:docPr id="7917718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5455" cy="179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5B045" w14:textId="175AA8EA" w:rsidR="005B188E" w:rsidRDefault="005B188E">
    <w:pPr>
      <w:pStyle w:val="Header"/>
    </w:pPr>
    <w:r>
      <w:rPr>
        <w:noProof/>
      </w:rPr>
      <w:pict w14:anchorId="132897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7089234" o:spid="_x0000_s1026" type="#_x0000_t136" style="position:absolute;margin-left:0;margin-top:0;width:536.15pt;height:123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b Documen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609D"/>
    <w:multiLevelType w:val="hybridMultilevel"/>
    <w:tmpl w:val="389C3BF4"/>
    <w:numStyleLink w:val="Numbered"/>
  </w:abstractNum>
  <w:abstractNum w:abstractNumId="1" w15:restartNumberingAfterBreak="0">
    <w:nsid w:val="05900828"/>
    <w:multiLevelType w:val="hybridMultilevel"/>
    <w:tmpl w:val="CADAC8FA"/>
    <w:lvl w:ilvl="0" w:tplc="83DC0172">
      <w:start w:val="1"/>
      <w:numFmt w:val="lowerLetter"/>
      <w:lvlText w:val="%1."/>
      <w:lvlJc w:val="left"/>
      <w:pPr>
        <w:ind w:left="21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13" w:hanging="360"/>
      </w:pPr>
    </w:lvl>
    <w:lvl w:ilvl="2" w:tplc="0409001B" w:tentative="1">
      <w:start w:val="1"/>
      <w:numFmt w:val="lowerRoman"/>
      <w:lvlText w:val="%3."/>
      <w:lvlJc w:val="right"/>
      <w:pPr>
        <w:ind w:left="3633" w:hanging="180"/>
      </w:pPr>
    </w:lvl>
    <w:lvl w:ilvl="3" w:tplc="0409000F" w:tentative="1">
      <w:start w:val="1"/>
      <w:numFmt w:val="decimal"/>
      <w:lvlText w:val="%4."/>
      <w:lvlJc w:val="left"/>
      <w:pPr>
        <w:ind w:left="4353" w:hanging="360"/>
      </w:pPr>
    </w:lvl>
    <w:lvl w:ilvl="4" w:tplc="04090019" w:tentative="1">
      <w:start w:val="1"/>
      <w:numFmt w:val="lowerLetter"/>
      <w:lvlText w:val="%5."/>
      <w:lvlJc w:val="left"/>
      <w:pPr>
        <w:ind w:left="5073" w:hanging="360"/>
      </w:pPr>
    </w:lvl>
    <w:lvl w:ilvl="5" w:tplc="0409001B" w:tentative="1">
      <w:start w:val="1"/>
      <w:numFmt w:val="lowerRoman"/>
      <w:lvlText w:val="%6."/>
      <w:lvlJc w:val="right"/>
      <w:pPr>
        <w:ind w:left="5793" w:hanging="180"/>
      </w:pPr>
    </w:lvl>
    <w:lvl w:ilvl="6" w:tplc="0409000F" w:tentative="1">
      <w:start w:val="1"/>
      <w:numFmt w:val="decimal"/>
      <w:lvlText w:val="%7."/>
      <w:lvlJc w:val="left"/>
      <w:pPr>
        <w:ind w:left="6513" w:hanging="360"/>
      </w:pPr>
    </w:lvl>
    <w:lvl w:ilvl="7" w:tplc="04090019" w:tentative="1">
      <w:start w:val="1"/>
      <w:numFmt w:val="lowerLetter"/>
      <w:lvlText w:val="%8."/>
      <w:lvlJc w:val="left"/>
      <w:pPr>
        <w:ind w:left="7233" w:hanging="360"/>
      </w:pPr>
    </w:lvl>
    <w:lvl w:ilvl="8" w:tplc="0409001B" w:tentative="1">
      <w:start w:val="1"/>
      <w:numFmt w:val="lowerRoman"/>
      <w:lvlText w:val="%9."/>
      <w:lvlJc w:val="right"/>
      <w:pPr>
        <w:ind w:left="7953" w:hanging="180"/>
      </w:pPr>
    </w:lvl>
  </w:abstractNum>
  <w:abstractNum w:abstractNumId="2" w15:restartNumberingAfterBreak="0">
    <w:nsid w:val="140F3667"/>
    <w:multiLevelType w:val="hybridMultilevel"/>
    <w:tmpl w:val="A5B25192"/>
    <w:numStyleLink w:val="Lettered"/>
  </w:abstractNum>
  <w:abstractNum w:abstractNumId="3" w15:restartNumberingAfterBreak="0">
    <w:nsid w:val="316E0E9E"/>
    <w:multiLevelType w:val="hybridMultilevel"/>
    <w:tmpl w:val="F3AE1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C7D1E"/>
    <w:multiLevelType w:val="hybridMultilevel"/>
    <w:tmpl w:val="8D881408"/>
    <w:styleLink w:val="BulletBig"/>
    <w:lvl w:ilvl="0" w:tplc="E3D61360">
      <w:start w:val="1"/>
      <w:numFmt w:val="bullet"/>
      <w:lvlText w:val="•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 w:tplc="BD6EB7FC">
      <w:start w:val="1"/>
      <w:numFmt w:val="bullet"/>
      <w:lvlText w:val="•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 w:tplc="EEE09D5E">
      <w:start w:val="1"/>
      <w:numFmt w:val="bullet"/>
      <w:lvlText w:val="•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 w:tplc="8F7A9C8A">
      <w:start w:val="1"/>
      <w:numFmt w:val="bullet"/>
      <w:lvlText w:val="•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 w:tplc="CD967D2C">
      <w:start w:val="1"/>
      <w:numFmt w:val="bullet"/>
      <w:lvlText w:val="•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 w:tplc="965255EC">
      <w:start w:val="1"/>
      <w:numFmt w:val="bullet"/>
      <w:lvlText w:val="•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 w:tplc="D4B2388E">
      <w:start w:val="1"/>
      <w:numFmt w:val="bullet"/>
      <w:lvlText w:val="•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 w:tplc="270AF10E">
      <w:start w:val="1"/>
      <w:numFmt w:val="bullet"/>
      <w:lvlText w:val="•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 w:tplc="4BEADC0C">
      <w:start w:val="1"/>
      <w:numFmt w:val="bullet"/>
      <w:lvlText w:val="•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5" w15:restartNumberingAfterBreak="0">
    <w:nsid w:val="49504D02"/>
    <w:multiLevelType w:val="hybridMultilevel"/>
    <w:tmpl w:val="389C3BF4"/>
    <w:styleLink w:val="Numbered"/>
    <w:lvl w:ilvl="0" w:tplc="60A04CD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24A7C8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7EB3AA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025774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2A8DBC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62D79E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18D30E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D8DE92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CE3C0C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D28439B"/>
    <w:multiLevelType w:val="hybridMultilevel"/>
    <w:tmpl w:val="A5B25192"/>
    <w:styleLink w:val="Lettered"/>
    <w:lvl w:ilvl="0" w:tplc="DE588932">
      <w:start w:val="1"/>
      <w:numFmt w:val="upperLetter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06A892">
      <w:start w:val="1"/>
      <w:numFmt w:val="upperLetter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9EB3EE">
      <w:start w:val="1"/>
      <w:numFmt w:val="upperLetter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2E3F58">
      <w:start w:val="1"/>
      <w:numFmt w:val="upperLetter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54561C">
      <w:start w:val="1"/>
      <w:numFmt w:val="upperLetter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681498">
      <w:start w:val="1"/>
      <w:numFmt w:val="upperLetter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B2EA70">
      <w:start w:val="1"/>
      <w:numFmt w:val="upperLetter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4EBD90">
      <w:start w:val="1"/>
      <w:numFmt w:val="upperLetter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0873AA">
      <w:start w:val="1"/>
      <w:numFmt w:val="upperLetter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05920E6"/>
    <w:multiLevelType w:val="hybridMultilevel"/>
    <w:tmpl w:val="C56EAC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197868"/>
    <w:multiLevelType w:val="hybridMultilevel"/>
    <w:tmpl w:val="E0A80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16B63"/>
    <w:multiLevelType w:val="hybridMultilevel"/>
    <w:tmpl w:val="8D881408"/>
    <w:numStyleLink w:val="BulletBig"/>
  </w:abstractNum>
  <w:num w:numId="1" w16cid:durableId="124350864">
    <w:abstractNumId w:val="5"/>
  </w:num>
  <w:num w:numId="2" w16cid:durableId="750666197">
    <w:abstractNumId w:val="0"/>
  </w:num>
  <w:num w:numId="3" w16cid:durableId="741634241">
    <w:abstractNumId w:val="6"/>
  </w:num>
  <w:num w:numId="4" w16cid:durableId="1366951928">
    <w:abstractNumId w:val="2"/>
  </w:num>
  <w:num w:numId="5" w16cid:durableId="2042435874">
    <w:abstractNumId w:val="4"/>
  </w:num>
  <w:num w:numId="6" w16cid:durableId="289363348">
    <w:abstractNumId w:val="9"/>
  </w:num>
  <w:num w:numId="7" w16cid:durableId="1425540083">
    <w:abstractNumId w:val="1"/>
  </w:num>
  <w:num w:numId="8" w16cid:durableId="527526358">
    <w:abstractNumId w:val="8"/>
  </w:num>
  <w:num w:numId="9" w16cid:durableId="463699567">
    <w:abstractNumId w:val="3"/>
  </w:num>
  <w:num w:numId="10" w16cid:durableId="239489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65"/>
    <w:rsid w:val="00137E78"/>
    <w:rsid w:val="002359EF"/>
    <w:rsid w:val="002B0BF6"/>
    <w:rsid w:val="002B51AC"/>
    <w:rsid w:val="00331EAB"/>
    <w:rsid w:val="003A4AC2"/>
    <w:rsid w:val="003B0AD6"/>
    <w:rsid w:val="003D58E8"/>
    <w:rsid w:val="004248A0"/>
    <w:rsid w:val="004261C8"/>
    <w:rsid w:val="00470B8B"/>
    <w:rsid w:val="005468D6"/>
    <w:rsid w:val="005723F1"/>
    <w:rsid w:val="005B12F3"/>
    <w:rsid w:val="005B188E"/>
    <w:rsid w:val="005D1F17"/>
    <w:rsid w:val="005F2702"/>
    <w:rsid w:val="00617892"/>
    <w:rsid w:val="00664015"/>
    <w:rsid w:val="006A4536"/>
    <w:rsid w:val="006D42B7"/>
    <w:rsid w:val="006F3A74"/>
    <w:rsid w:val="00711A80"/>
    <w:rsid w:val="00765BB6"/>
    <w:rsid w:val="007B0835"/>
    <w:rsid w:val="008264E5"/>
    <w:rsid w:val="00865757"/>
    <w:rsid w:val="00875E8B"/>
    <w:rsid w:val="00880A05"/>
    <w:rsid w:val="009233AD"/>
    <w:rsid w:val="0096768F"/>
    <w:rsid w:val="00987F41"/>
    <w:rsid w:val="009E2B41"/>
    <w:rsid w:val="00A96F32"/>
    <w:rsid w:val="00AE34AB"/>
    <w:rsid w:val="00AF08F5"/>
    <w:rsid w:val="00B37A65"/>
    <w:rsid w:val="00B57695"/>
    <w:rsid w:val="00BB47F2"/>
    <w:rsid w:val="00BE4E74"/>
    <w:rsid w:val="00C36C89"/>
    <w:rsid w:val="00CD7A2B"/>
    <w:rsid w:val="00D02555"/>
    <w:rsid w:val="00D24252"/>
    <w:rsid w:val="00D24E9B"/>
    <w:rsid w:val="00D31041"/>
    <w:rsid w:val="00D4434C"/>
    <w:rsid w:val="00DB396E"/>
    <w:rsid w:val="00E7058A"/>
    <w:rsid w:val="00E815D7"/>
    <w:rsid w:val="00EC5C02"/>
    <w:rsid w:val="00F02D8A"/>
    <w:rsid w:val="00F4464E"/>
    <w:rsid w:val="00F6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5494AB"/>
  <w15:chartTrackingRefBased/>
  <w15:docId w15:val="{66909341-419D-4173-8EBC-95642D477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7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A65"/>
  </w:style>
  <w:style w:type="paragraph" w:styleId="Footer">
    <w:name w:val="footer"/>
    <w:basedOn w:val="Normal"/>
    <w:link w:val="FooterChar"/>
    <w:uiPriority w:val="99"/>
    <w:unhideWhenUsed/>
    <w:rsid w:val="00B37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A65"/>
  </w:style>
  <w:style w:type="paragraph" w:customStyle="1" w:styleId="Body">
    <w:name w:val="Body"/>
    <w:rsid w:val="00D443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Numbered">
    <w:name w:val="Numbered"/>
    <w:rsid w:val="00D4434C"/>
    <w:pPr>
      <w:numPr>
        <w:numId w:val="1"/>
      </w:numPr>
    </w:pPr>
  </w:style>
  <w:style w:type="numbering" w:customStyle="1" w:styleId="Lettered">
    <w:name w:val="Lettered"/>
    <w:rsid w:val="00D4434C"/>
    <w:pPr>
      <w:numPr>
        <w:numId w:val="3"/>
      </w:numPr>
    </w:pPr>
  </w:style>
  <w:style w:type="numbering" w:customStyle="1" w:styleId="BulletBig">
    <w:name w:val="Bullet Big"/>
    <w:rsid w:val="00D4434C"/>
    <w:pPr>
      <w:numPr>
        <w:numId w:val="5"/>
      </w:numPr>
    </w:pPr>
  </w:style>
  <w:style w:type="paragraph" w:customStyle="1" w:styleId="Default">
    <w:name w:val="Default"/>
    <w:rsid w:val="00D4434C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sz w:val="24"/>
      <w:szCs w:val="24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Lostant</dc:creator>
  <cp:keywords/>
  <dc:description/>
  <cp:lastModifiedBy>Village of Lostant</cp:lastModifiedBy>
  <cp:revision>2</cp:revision>
  <cp:lastPrinted>2026-08-21T16:26:00Z</cp:lastPrinted>
  <dcterms:created xsi:type="dcterms:W3CDTF">2026-08-21T16:27:00Z</dcterms:created>
  <dcterms:modified xsi:type="dcterms:W3CDTF">2026-08-21T16:27:00Z</dcterms:modified>
</cp:coreProperties>
</file>